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4B1" w:rsidRDefault="006514B1"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161CDC" w:rsidP="0049775E">
      <w:pPr>
        <w:spacing w:line="480" w:lineRule="auto"/>
        <w:jc w:val="center"/>
        <w:rPr>
          <w:rFonts w:ascii="Times New Roman" w:hAnsi="Times New Roman" w:cs="Times New Roman"/>
          <w:sz w:val="24"/>
          <w:szCs w:val="24"/>
        </w:rPr>
      </w:pPr>
      <w:r>
        <w:rPr>
          <w:rFonts w:ascii="Times New Roman" w:hAnsi="Times New Roman" w:cs="Times New Roman"/>
          <w:sz w:val="24"/>
          <w:szCs w:val="24"/>
        </w:rPr>
        <w:t>IDEA</w:t>
      </w:r>
      <w:r w:rsidR="00BC5341">
        <w:rPr>
          <w:rFonts w:ascii="Times New Roman" w:hAnsi="Times New Roman" w:cs="Times New Roman"/>
          <w:sz w:val="24"/>
          <w:szCs w:val="24"/>
        </w:rPr>
        <w:t xml:space="preserve"> Disability Categories</w:t>
      </w:r>
    </w:p>
    <w:p w:rsidR="0049775E" w:rsidRDefault="00BC5341" w:rsidP="0049775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9775E" w:rsidRDefault="00BC5341" w:rsidP="004977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49775E" w:rsidRDefault="0049775E" w:rsidP="0049775E">
      <w:pPr>
        <w:spacing w:line="480" w:lineRule="auto"/>
        <w:ind w:firstLine="720"/>
        <w:rPr>
          <w:rFonts w:ascii="Times New Roman" w:hAnsi="Times New Roman" w:cs="Times New Roman"/>
          <w:sz w:val="24"/>
          <w:szCs w:val="24"/>
        </w:rPr>
      </w:pPr>
    </w:p>
    <w:p w:rsidR="00FE005F" w:rsidRPr="00FE005F" w:rsidRDefault="00BC5341" w:rsidP="00A37F79">
      <w:pPr>
        <w:spacing w:line="480" w:lineRule="auto"/>
        <w:ind w:left="1440" w:firstLine="72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C96407">
        <w:rPr>
          <w:rFonts w:ascii="Times New Roman" w:hAnsi="Times New Roman" w:cs="Times New Roman"/>
          <w:b/>
          <w:sz w:val="24"/>
          <w:szCs w:val="24"/>
        </w:rPr>
        <w:t>Part One</w:t>
      </w:r>
    </w:p>
    <w:p w:rsidR="0049775E" w:rsidRDefault="00BC5341"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IDEA</w:t>
      </w:r>
      <w:r w:rsidR="00D84B53">
        <w:rPr>
          <w:rFonts w:ascii="Times New Roman" w:hAnsi="Times New Roman" w:cs="Times New Roman"/>
          <w:sz w:val="24"/>
          <w:szCs w:val="24"/>
        </w:rPr>
        <w:t>, which</w:t>
      </w:r>
      <w:r>
        <w:rPr>
          <w:rFonts w:ascii="Times New Roman" w:hAnsi="Times New Roman" w:cs="Times New Roman"/>
          <w:sz w:val="24"/>
          <w:szCs w:val="24"/>
        </w:rPr>
        <w:t xml:space="preserve"> stands for Individuals with</w:t>
      </w:r>
      <w:r w:rsidR="00D84B53">
        <w:rPr>
          <w:rFonts w:ascii="Times New Roman" w:hAnsi="Times New Roman" w:cs="Times New Roman"/>
          <w:sz w:val="24"/>
          <w:szCs w:val="24"/>
        </w:rPr>
        <w:t xml:space="preserve"> Disabilities Education Act, </w:t>
      </w:r>
      <w:r>
        <w:rPr>
          <w:rFonts w:ascii="Times New Roman" w:hAnsi="Times New Roman" w:cs="Times New Roman"/>
          <w:sz w:val="24"/>
          <w:szCs w:val="24"/>
        </w:rPr>
        <w:t xml:space="preserve">is a nation’s special education law aimed at making sure special education and other related services are offered to children with disabilities in public schools. </w:t>
      </w:r>
      <w:r w:rsidR="00FE005F">
        <w:rPr>
          <w:rFonts w:ascii="Times New Roman" w:hAnsi="Times New Roman" w:cs="Times New Roman"/>
          <w:sz w:val="24"/>
          <w:szCs w:val="24"/>
        </w:rPr>
        <w:t>C</w:t>
      </w:r>
      <w:r>
        <w:rPr>
          <w:rFonts w:ascii="Times New Roman" w:hAnsi="Times New Roman" w:cs="Times New Roman"/>
          <w:sz w:val="24"/>
          <w:szCs w:val="24"/>
        </w:rPr>
        <w:t xml:space="preserve">hildren with disabilities </w:t>
      </w:r>
      <w:r w:rsidR="00FE005F">
        <w:rPr>
          <w:rFonts w:ascii="Times New Roman" w:hAnsi="Times New Roman" w:cs="Times New Roman"/>
          <w:sz w:val="24"/>
          <w:szCs w:val="24"/>
        </w:rPr>
        <w:t>should be</w:t>
      </w:r>
      <w:r>
        <w:rPr>
          <w:rFonts w:ascii="Times New Roman" w:hAnsi="Times New Roman" w:cs="Times New Roman"/>
          <w:sz w:val="24"/>
          <w:szCs w:val="24"/>
        </w:rPr>
        <w:t xml:space="preserve"> treated wi</w:t>
      </w:r>
      <w:r w:rsidR="00FE005F">
        <w:rPr>
          <w:rFonts w:ascii="Times New Roman" w:hAnsi="Times New Roman" w:cs="Times New Roman"/>
          <w:sz w:val="24"/>
          <w:szCs w:val="24"/>
        </w:rPr>
        <w:t>th the</w:t>
      </w:r>
      <w:r>
        <w:rPr>
          <w:rFonts w:ascii="Times New Roman" w:hAnsi="Times New Roman" w:cs="Times New Roman"/>
          <w:sz w:val="24"/>
          <w:szCs w:val="24"/>
        </w:rPr>
        <w:t xml:space="preserve"> care they need as these disabilities adversely affect the child’s performance</w:t>
      </w:r>
      <w:r w:rsidR="00617B74">
        <w:rPr>
          <w:rFonts w:ascii="Times New Roman" w:hAnsi="Times New Roman" w:cs="Times New Roman"/>
          <w:sz w:val="24"/>
          <w:szCs w:val="24"/>
        </w:rPr>
        <w:t>.</w:t>
      </w:r>
      <w:r>
        <w:rPr>
          <w:rFonts w:ascii="Times New Roman" w:hAnsi="Times New Roman" w:cs="Times New Roman"/>
          <w:sz w:val="24"/>
          <w:szCs w:val="24"/>
        </w:rPr>
        <w:t xml:space="preserve"> </w:t>
      </w:r>
    </w:p>
    <w:p w:rsidR="00C5251C" w:rsidRDefault="00BC5341"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Tomas is a child in </w:t>
      </w:r>
      <w:r w:rsidR="00801886">
        <w:rPr>
          <w:rFonts w:ascii="Times New Roman" w:hAnsi="Times New Roman" w:cs="Times New Roman"/>
          <w:sz w:val="24"/>
          <w:szCs w:val="24"/>
        </w:rPr>
        <w:t>kindergarten</w:t>
      </w:r>
      <w:r w:rsidR="00CE692E">
        <w:rPr>
          <w:rFonts w:ascii="Times New Roman" w:hAnsi="Times New Roman" w:cs="Times New Roman"/>
          <w:sz w:val="24"/>
          <w:szCs w:val="24"/>
        </w:rPr>
        <w:t xml:space="preserve"> facing</w:t>
      </w:r>
      <w:r w:rsidR="00B347E5">
        <w:rPr>
          <w:rFonts w:ascii="Times New Roman" w:hAnsi="Times New Roman" w:cs="Times New Roman"/>
          <w:sz w:val="24"/>
          <w:szCs w:val="24"/>
        </w:rPr>
        <w:t xml:space="preserve"> development delay disability. This is because he is unable to achieve developmental </w:t>
      </w:r>
      <w:r w:rsidR="00801886">
        <w:rPr>
          <w:rFonts w:ascii="Times New Roman" w:hAnsi="Times New Roman" w:cs="Times New Roman"/>
          <w:sz w:val="24"/>
          <w:szCs w:val="24"/>
        </w:rPr>
        <w:t>milestones</w:t>
      </w:r>
      <w:r w:rsidR="00B347E5">
        <w:rPr>
          <w:rFonts w:ascii="Times New Roman" w:hAnsi="Times New Roman" w:cs="Times New Roman"/>
          <w:sz w:val="24"/>
          <w:szCs w:val="24"/>
        </w:rPr>
        <w:t xml:space="preserve"> </w:t>
      </w:r>
      <w:r w:rsidR="00801886">
        <w:rPr>
          <w:rFonts w:ascii="Times New Roman" w:hAnsi="Times New Roman" w:cs="Times New Roman"/>
          <w:sz w:val="24"/>
          <w:szCs w:val="24"/>
        </w:rPr>
        <w:t>within his normal age range</w:t>
      </w:r>
      <w:r w:rsidR="00CE692E">
        <w:rPr>
          <w:rFonts w:ascii="Times New Roman" w:hAnsi="Times New Roman" w:cs="Times New Roman"/>
          <w:sz w:val="24"/>
          <w:szCs w:val="24"/>
        </w:rPr>
        <w:t xml:space="preserve"> </w:t>
      </w:r>
      <w:r w:rsidR="00D84B53">
        <w:rPr>
          <w:rFonts w:ascii="Times New Roman" w:hAnsi="Times New Roman" w:cs="Times New Roman"/>
          <w:sz w:val="24"/>
          <w:szCs w:val="24"/>
        </w:rPr>
        <w:t>such as</w:t>
      </w:r>
      <w:r w:rsidR="00801886">
        <w:rPr>
          <w:rFonts w:ascii="Times New Roman" w:hAnsi="Times New Roman" w:cs="Times New Roman"/>
          <w:sz w:val="24"/>
          <w:szCs w:val="24"/>
        </w:rPr>
        <w:t xml:space="preserve"> identify</w:t>
      </w:r>
      <w:r w:rsidR="00CE692E">
        <w:rPr>
          <w:rFonts w:ascii="Times New Roman" w:hAnsi="Times New Roman" w:cs="Times New Roman"/>
          <w:sz w:val="24"/>
          <w:szCs w:val="24"/>
        </w:rPr>
        <w:t>ing</w:t>
      </w:r>
      <w:r w:rsidR="00801886">
        <w:rPr>
          <w:rFonts w:ascii="Times New Roman" w:hAnsi="Times New Roman" w:cs="Times New Roman"/>
          <w:sz w:val="24"/>
          <w:szCs w:val="24"/>
        </w:rPr>
        <w:t xml:space="preserve"> shapes</w:t>
      </w:r>
      <w:r w:rsidR="00CE692E">
        <w:rPr>
          <w:rFonts w:ascii="Times New Roman" w:hAnsi="Times New Roman" w:cs="Times New Roman"/>
          <w:sz w:val="24"/>
          <w:szCs w:val="24"/>
        </w:rPr>
        <w:t xml:space="preserve"> </w:t>
      </w:r>
      <w:r w:rsidR="00801886">
        <w:rPr>
          <w:rFonts w:ascii="Times New Roman" w:hAnsi="Times New Roman" w:cs="Times New Roman"/>
          <w:sz w:val="24"/>
          <w:szCs w:val="24"/>
        </w:rPr>
        <w:t>or even follow two-step instructions</w:t>
      </w:r>
      <w:r w:rsidR="00CE692E">
        <w:rPr>
          <w:rFonts w:ascii="Times New Roman" w:hAnsi="Times New Roman" w:cs="Times New Roman"/>
          <w:sz w:val="24"/>
          <w:szCs w:val="24"/>
        </w:rPr>
        <w:t>, thus making him frustrated</w:t>
      </w:r>
      <w:r w:rsidR="00D84B53">
        <w:rPr>
          <w:rFonts w:ascii="Times New Roman" w:hAnsi="Times New Roman" w:cs="Times New Roman"/>
          <w:sz w:val="24"/>
          <w:szCs w:val="24"/>
        </w:rPr>
        <w:t>. He</w:t>
      </w:r>
      <w:r w:rsidR="00801886">
        <w:rPr>
          <w:rFonts w:ascii="Times New Roman" w:hAnsi="Times New Roman" w:cs="Times New Roman"/>
          <w:sz w:val="24"/>
          <w:szCs w:val="24"/>
        </w:rPr>
        <w:t xml:space="preserve"> should be provided with early intervention services </w:t>
      </w:r>
      <w:r w:rsidR="00D84B53">
        <w:rPr>
          <w:rFonts w:ascii="Times New Roman" w:hAnsi="Times New Roman" w:cs="Times New Roman"/>
          <w:sz w:val="24"/>
          <w:szCs w:val="24"/>
        </w:rPr>
        <w:t>including</w:t>
      </w:r>
      <w:r w:rsidR="00CE692E">
        <w:rPr>
          <w:rFonts w:ascii="Times New Roman" w:hAnsi="Times New Roman" w:cs="Times New Roman"/>
          <w:sz w:val="24"/>
          <w:szCs w:val="24"/>
        </w:rPr>
        <w:t xml:space="preserve"> </w:t>
      </w:r>
      <w:r w:rsidR="00801886">
        <w:rPr>
          <w:rFonts w:ascii="Times New Roman" w:hAnsi="Times New Roman" w:cs="Times New Roman"/>
          <w:sz w:val="24"/>
          <w:szCs w:val="24"/>
        </w:rPr>
        <w:t>assisting technology services,</w:t>
      </w:r>
      <w:r w:rsidR="00CE692E">
        <w:rPr>
          <w:rFonts w:ascii="Times New Roman" w:hAnsi="Times New Roman" w:cs="Times New Roman"/>
          <w:sz w:val="24"/>
          <w:szCs w:val="24"/>
        </w:rPr>
        <w:t xml:space="preserve"> </w:t>
      </w:r>
      <w:r w:rsidR="00801886">
        <w:rPr>
          <w:rFonts w:ascii="Times New Roman" w:hAnsi="Times New Roman" w:cs="Times New Roman"/>
          <w:sz w:val="24"/>
          <w:szCs w:val="24"/>
        </w:rPr>
        <w:t>physical therapy and psychological and many more to help him learn better and understand what he is being taught</w:t>
      </w:r>
      <w:r w:rsidR="00617B74">
        <w:rPr>
          <w:rFonts w:ascii="Times New Roman" w:hAnsi="Times New Roman" w:cs="Times New Roman"/>
          <w:sz w:val="24"/>
          <w:szCs w:val="24"/>
        </w:rPr>
        <w:t xml:space="preserve">. </w:t>
      </w:r>
      <w:r w:rsidR="00801886">
        <w:rPr>
          <w:rFonts w:ascii="Times New Roman" w:hAnsi="Times New Roman" w:cs="Times New Roman"/>
          <w:sz w:val="24"/>
          <w:szCs w:val="24"/>
        </w:rPr>
        <w:t>This will in turn help to improve his performance.</w:t>
      </w:r>
    </w:p>
    <w:p w:rsidR="00EA6CCB" w:rsidRDefault="00BC5341"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Harper is a 3</w:t>
      </w:r>
      <w:r w:rsidRPr="00801886">
        <w:rPr>
          <w:rFonts w:ascii="Times New Roman" w:hAnsi="Times New Roman" w:cs="Times New Roman"/>
          <w:sz w:val="24"/>
          <w:szCs w:val="24"/>
          <w:vertAlign w:val="superscript"/>
        </w:rPr>
        <w:t>rd</w:t>
      </w:r>
      <w:r>
        <w:rPr>
          <w:rFonts w:ascii="Times New Roman" w:hAnsi="Times New Roman" w:cs="Times New Roman"/>
          <w:sz w:val="24"/>
          <w:szCs w:val="24"/>
        </w:rPr>
        <w:t>-grade</w:t>
      </w:r>
      <w:r w:rsidR="00CE692E">
        <w:rPr>
          <w:rFonts w:ascii="Times New Roman" w:hAnsi="Times New Roman" w:cs="Times New Roman"/>
          <w:sz w:val="24"/>
          <w:szCs w:val="24"/>
        </w:rPr>
        <w:t xml:space="preserve"> student</w:t>
      </w:r>
      <w:r>
        <w:rPr>
          <w:rFonts w:ascii="Times New Roman" w:hAnsi="Times New Roman" w:cs="Times New Roman"/>
          <w:sz w:val="24"/>
          <w:szCs w:val="24"/>
        </w:rPr>
        <w:t xml:space="preserve"> at sunset elementary school. She loves her teacher Mrs. Hernandez </w:t>
      </w:r>
      <w:r w:rsidR="00CE692E">
        <w:rPr>
          <w:rFonts w:ascii="Times New Roman" w:hAnsi="Times New Roman" w:cs="Times New Roman"/>
          <w:sz w:val="24"/>
          <w:szCs w:val="24"/>
        </w:rPr>
        <w:t>and doesn’t like her being replaced</w:t>
      </w:r>
      <w:r>
        <w:rPr>
          <w:rFonts w:ascii="Times New Roman" w:hAnsi="Times New Roman" w:cs="Times New Roman"/>
          <w:sz w:val="24"/>
          <w:szCs w:val="24"/>
        </w:rPr>
        <w:t xml:space="preserve">. </w:t>
      </w:r>
      <w:r w:rsidR="00CE692E">
        <w:rPr>
          <w:rFonts w:ascii="Times New Roman" w:hAnsi="Times New Roman" w:cs="Times New Roman"/>
          <w:sz w:val="24"/>
          <w:szCs w:val="24"/>
        </w:rPr>
        <w:t xml:space="preserve">She loves math, </w:t>
      </w:r>
      <w:r>
        <w:rPr>
          <w:rFonts w:ascii="Times New Roman" w:hAnsi="Times New Roman" w:cs="Times New Roman"/>
          <w:sz w:val="24"/>
          <w:szCs w:val="24"/>
        </w:rPr>
        <w:t xml:space="preserve">Harper also loves the weather but generally hates the noise the school brings. She has Autism. This is a disability characterized by disabilities in behavior, social interaction, communication and sensory insensitivities. Harper should be given particular </w:t>
      </w:r>
      <w:r>
        <w:rPr>
          <w:rFonts w:ascii="Times New Roman" w:hAnsi="Times New Roman" w:cs="Times New Roman"/>
          <w:sz w:val="24"/>
          <w:szCs w:val="24"/>
        </w:rPr>
        <w:t xml:space="preserve">education attention. She should be provided with noise reduction ear muffs to reduce </w:t>
      </w:r>
      <w:r w:rsidR="00CE692E">
        <w:rPr>
          <w:rFonts w:ascii="Times New Roman" w:hAnsi="Times New Roman" w:cs="Times New Roman"/>
          <w:sz w:val="24"/>
          <w:szCs w:val="24"/>
        </w:rPr>
        <w:t>noise</w:t>
      </w:r>
      <w:r>
        <w:rPr>
          <w:rFonts w:ascii="Times New Roman" w:hAnsi="Times New Roman" w:cs="Times New Roman"/>
          <w:sz w:val="24"/>
          <w:szCs w:val="24"/>
        </w:rPr>
        <w:t xml:space="preserve"> as well as </w:t>
      </w:r>
      <w:r w:rsidR="00CE692E">
        <w:rPr>
          <w:rFonts w:ascii="Times New Roman" w:hAnsi="Times New Roman" w:cs="Times New Roman"/>
          <w:sz w:val="24"/>
          <w:szCs w:val="24"/>
        </w:rPr>
        <w:t>a well-structured out</w:t>
      </w:r>
      <w:r>
        <w:rPr>
          <w:rFonts w:ascii="Times New Roman" w:hAnsi="Times New Roman" w:cs="Times New Roman"/>
          <w:sz w:val="24"/>
          <w:szCs w:val="24"/>
        </w:rPr>
        <w:t xml:space="preserve"> timetable that she should follow. Harper's teachers should also be firm but gentle with her. </w:t>
      </w:r>
    </w:p>
    <w:p w:rsidR="00D26473" w:rsidRDefault="00BC5341"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E692E">
        <w:rPr>
          <w:rFonts w:ascii="Times New Roman" w:hAnsi="Times New Roman" w:cs="Times New Roman"/>
          <w:sz w:val="24"/>
          <w:szCs w:val="24"/>
        </w:rPr>
        <w:t>Austin is a 9</w:t>
      </w:r>
      <w:r w:rsidR="00CE692E" w:rsidRPr="00CE692E">
        <w:rPr>
          <w:rFonts w:ascii="Times New Roman" w:hAnsi="Times New Roman" w:cs="Times New Roman"/>
          <w:sz w:val="24"/>
          <w:szCs w:val="24"/>
          <w:vertAlign w:val="superscript"/>
        </w:rPr>
        <w:t>th</w:t>
      </w:r>
      <w:r w:rsidR="00CE692E">
        <w:rPr>
          <w:rFonts w:ascii="Times New Roman" w:hAnsi="Times New Roman" w:cs="Times New Roman"/>
          <w:sz w:val="24"/>
          <w:szCs w:val="24"/>
        </w:rPr>
        <w:t>-grade student who has a traumatic brain injury disability. He was riding his bike home and got hit by a car. The injury adversely affected his performance as he is unable to do things the way he used to or even remember things.</w:t>
      </w:r>
      <w:r w:rsidR="00617B74">
        <w:rPr>
          <w:rFonts w:ascii="Times New Roman" w:hAnsi="Times New Roman" w:cs="Times New Roman"/>
          <w:sz w:val="24"/>
          <w:szCs w:val="24"/>
        </w:rPr>
        <w:t xml:space="preserve"> Austin should be provided with special education services like counseling as well as early childhood intervention services like technology to assist him in learning. It is important to note that his emotional and educational needs are different as of compared to before the brain injury. </w:t>
      </w:r>
    </w:p>
    <w:p w:rsidR="00D84B53" w:rsidRDefault="00C96407" w:rsidP="0089795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Part Two</w:t>
      </w:r>
    </w:p>
    <w:p w:rsidR="00D26473" w:rsidRPr="00EB5A87" w:rsidRDefault="00C96407" w:rsidP="0089795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Autism</w:t>
      </w:r>
    </w:p>
    <w:p w:rsidR="00E17471" w:rsidRDefault="006167DD"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Autism, commonly</w:t>
      </w:r>
      <w:r w:rsidR="00BC5341">
        <w:rPr>
          <w:rFonts w:ascii="Times New Roman" w:hAnsi="Times New Roman" w:cs="Times New Roman"/>
          <w:sz w:val="24"/>
          <w:szCs w:val="24"/>
        </w:rPr>
        <w:t xml:space="preserve"> known as autism spectrum disorder</w:t>
      </w:r>
      <w:r>
        <w:rPr>
          <w:rFonts w:ascii="Times New Roman" w:hAnsi="Times New Roman" w:cs="Times New Roman"/>
          <w:sz w:val="24"/>
          <w:szCs w:val="24"/>
        </w:rPr>
        <w:t>,</w:t>
      </w:r>
      <w:r w:rsidR="00BC5341">
        <w:rPr>
          <w:rFonts w:ascii="Times New Roman" w:hAnsi="Times New Roman" w:cs="Times New Roman"/>
          <w:sz w:val="24"/>
          <w:szCs w:val="24"/>
        </w:rPr>
        <w:t xml:space="preserve"> refers to a range of conditions characterized by challenges with social skills, repetitive behavior, speech, </w:t>
      </w:r>
      <w:r>
        <w:rPr>
          <w:rFonts w:ascii="Times New Roman" w:hAnsi="Times New Roman" w:cs="Times New Roman"/>
          <w:sz w:val="24"/>
          <w:szCs w:val="24"/>
        </w:rPr>
        <w:t xml:space="preserve">and </w:t>
      </w:r>
      <w:r w:rsidR="00BC5341">
        <w:rPr>
          <w:rFonts w:ascii="Times New Roman" w:hAnsi="Times New Roman" w:cs="Times New Roman"/>
          <w:sz w:val="24"/>
          <w:szCs w:val="24"/>
        </w:rPr>
        <w:t>non-v</w:t>
      </w:r>
      <w:r>
        <w:rPr>
          <w:rFonts w:ascii="Times New Roman" w:hAnsi="Times New Roman" w:cs="Times New Roman"/>
          <w:sz w:val="24"/>
          <w:szCs w:val="24"/>
        </w:rPr>
        <w:t>erbal communication</w:t>
      </w:r>
      <w:r w:rsidR="00BC5341">
        <w:rPr>
          <w:rFonts w:ascii="Times New Roman" w:hAnsi="Times New Roman" w:cs="Times New Roman"/>
          <w:sz w:val="24"/>
          <w:szCs w:val="24"/>
        </w:rPr>
        <w:t xml:space="preserve">. </w:t>
      </w:r>
      <w:r>
        <w:rPr>
          <w:rFonts w:ascii="Times New Roman" w:hAnsi="Times New Roman" w:cs="Times New Roman"/>
          <w:sz w:val="24"/>
          <w:szCs w:val="24"/>
        </w:rPr>
        <w:t>It</w:t>
      </w:r>
      <w:r w:rsidR="00BC5341">
        <w:rPr>
          <w:rFonts w:ascii="Times New Roman" w:hAnsi="Times New Roman" w:cs="Times New Roman"/>
          <w:sz w:val="24"/>
          <w:szCs w:val="24"/>
        </w:rPr>
        <w:t xml:space="preserve"> is also conceptualized as</w:t>
      </w:r>
      <w:r w:rsidR="00BC5341">
        <w:rPr>
          <w:rFonts w:ascii="Times New Roman" w:hAnsi="Times New Roman" w:cs="Times New Roman"/>
          <w:sz w:val="24"/>
          <w:szCs w:val="24"/>
        </w:rPr>
        <w:t xml:space="preserve"> a behavioral syndrome of many neurological injuries associated with a variety of medical conditions (Lloyd, Meghann, MacDonald &amp; Donald, 2013). The term spectrum reflects a wide range of challenges and strengths possessed by each autistic person. Autism </w:t>
      </w:r>
      <w:r w:rsidR="00BC5341">
        <w:rPr>
          <w:rFonts w:ascii="Times New Roman" w:hAnsi="Times New Roman" w:cs="Times New Roman"/>
          <w:sz w:val="24"/>
          <w:szCs w:val="24"/>
        </w:rPr>
        <w:t>is related to brain development as it impacts how a person perceives and socializes with other people causing problems in social interactions and communication (Manning, Murray, Currans, Johnson, Bing &amp; Kroeger, 2013).</w:t>
      </w:r>
    </w:p>
    <w:p w:rsidR="00E17471" w:rsidRDefault="00BC5341"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w:t>
      </w:r>
      <w:r>
        <w:rPr>
          <w:rFonts w:ascii="Times New Roman" w:hAnsi="Times New Roman" w:cs="Times New Roman"/>
          <w:sz w:val="24"/>
          <w:szCs w:val="24"/>
        </w:rPr>
        <w:t xml:space="preserve">factors influence the learning of people with Autism. Examples are; language, culture, family background and community influence. </w:t>
      </w:r>
      <w:r w:rsidR="000308DC">
        <w:rPr>
          <w:rFonts w:ascii="Times New Roman" w:hAnsi="Times New Roman" w:cs="Times New Roman"/>
          <w:sz w:val="24"/>
          <w:szCs w:val="24"/>
        </w:rPr>
        <w:t xml:space="preserve">Communication or language </w:t>
      </w:r>
      <w:r w:rsidR="008D0464">
        <w:rPr>
          <w:rFonts w:ascii="Times New Roman" w:hAnsi="Times New Roman" w:cs="Times New Roman"/>
          <w:sz w:val="24"/>
          <w:szCs w:val="24"/>
        </w:rPr>
        <w:t>affects autistic people;</w:t>
      </w:r>
      <w:r w:rsidR="000308DC">
        <w:rPr>
          <w:rFonts w:ascii="Times New Roman" w:hAnsi="Times New Roman" w:cs="Times New Roman"/>
          <w:sz w:val="24"/>
          <w:szCs w:val="24"/>
        </w:rPr>
        <w:t xml:space="preserve"> because when their language develops, they use speech in unusual ways. They may speak one word or repeat the same phrase over and over. Children with the autism spectrum disorder tend to have a slower communication development as of the sensory challenges that come with the disability (McPartland, 2012).</w:t>
      </w:r>
    </w:p>
    <w:p w:rsidR="00D33B78" w:rsidRDefault="00BC5341"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Autism affects people from different backgrounds, cultures, and heritage. Cultural factors can change how individuals experience autism in their everyday life, in turn, influencing their relations with families, schools, </w:t>
      </w:r>
      <w:r w:rsidR="006B5186">
        <w:rPr>
          <w:rFonts w:ascii="Times New Roman" w:hAnsi="Times New Roman" w:cs="Times New Roman"/>
          <w:sz w:val="24"/>
          <w:szCs w:val="24"/>
        </w:rPr>
        <w:t>and the</w:t>
      </w:r>
      <w:r>
        <w:rPr>
          <w:rFonts w:ascii="Times New Roman" w:hAnsi="Times New Roman" w:cs="Times New Roman"/>
          <w:sz w:val="24"/>
          <w:szCs w:val="24"/>
        </w:rPr>
        <w:t xml:space="preserve"> community as well as health</w:t>
      </w:r>
      <w:r>
        <w:rPr>
          <w:rFonts w:ascii="Times New Roman" w:hAnsi="Times New Roman" w:cs="Times New Roman"/>
          <w:sz w:val="24"/>
          <w:szCs w:val="24"/>
        </w:rPr>
        <w:t xml:space="preserve"> services. Cultural factors can also impact how different communities understand autism. Different cultures have various myths about autism and other disabilities which generally deter people from seeking help. It is thus essential to understand different </w:t>
      </w:r>
      <w:r>
        <w:rPr>
          <w:rFonts w:ascii="Times New Roman" w:hAnsi="Times New Roman" w:cs="Times New Roman"/>
          <w:sz w:val="24"/>
          <w:szCs w:val="24"/>
        </w:rPr>
        <w:t>cultural backgrounds and how they affect autistic people to develop genuine and productive relationships.</w:t>
      </w:r>
    </w:p>
    <w:p w:rsidR="000308DC" w:rsidRDefault="00BC5341"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Family profoundly influence</w:t>
      </w:r>
      <w:r w:rsidR="006F73B8">
        <w:rPr>
          <w:rFonts w:ascii="Times New Roman" w:hAnsi="Times New Roman" w:cs="Times New Roman"/>
          <w:sz w:val="24"/>
          <w:szCs w:val="24"/>
        </w:rPr>
        <w:t>s</w:t>
      </w:r>
      <w:r>
        <w:rPr>
          <w:rFonts w:ascii="Times New Roman" w:hAnsi="Times New Roman" w:cs="Times New Roman"/>
          <w:sz w:val="24"/>
          <w:szCs w:val="24"/>
        </w:rPr>
        <w:t xml:space="preserve"> the learning activities of people with Autism. </w:t>
      </w:r>
      <w:r w:rsidR="006F73B8">
        <w:rPr>
          <w:rFonts w:ascii="Times New Roman" w:hAnsi="Times New Roman" w:cs="Times New Roman"/>
          <w:sz w:val="24"/>
          <w:szCs w:val="24"/>
        </w:rPr>
        <w:t xml:space="preserve">Different </w:t>
      </w:r>
      <w:r>
        <w:rPr>
          <w:rFonts w:ascii="Times New Roman" w:hAnsi="Times New Roman" w:cs="Times New Roman"/>
          <w:sz w:val="24"/>
          <w:szCs w:val="24"/>
        </w:rPr>
        <w:t>families have different ways of adjusting to a</w:t>
      </w:r>
      <w:r w:rsidR="006F73B8">
        <w:rPr>
          <w:rFonts w:ascii="Times New Roman" w:hAnsi="Times New Roman" w:cs="Times New Roman"/>
          <w:sz w:val="24"/>
          <w:szCs w:val="24"/>
        </w:rPr>
        <w:t>n autistic</w:t>
      </w:r>
      <w:r>
        <w:rPr>
          <w:rFonts w:ascii="Times New Roman" w:hAnsi="Times New Roman" w:cs="Times New Roman"/>
          <w:sz w:val="24"/>
          <w:szCs w:val="24"/>
        </w:rPr>
        <w:t xml:space="preserve"> family </w:t>
      </w:r>
      <w:r>
        <w:rPr>
          <w:rFonts w:ascii="Times New Roman" w:hAnsi="Times New Roman" w:cs="Times New Roman"/>
          <w:sz w:val="24"/>
          <w:szCs w:val="24"/>
        </w:rPr>
        <w:t>member</w:t>
      </w:r>
      <w:r w:rsidR="006F73B8">
        <w:rPr>
          <w:rFonts w:ascii="Times New Roman" w:hAnsi="Times New Roman" w:cs="Times New Roman"/>
          <w:sz w:val="24"/>
          <w:szCs w:val="24"/>
        </w:rPr>
        <w:t>.</w:t>
      </w:r>
      <w:r w:rsidR="006167DD">
        <w:rPr>
          <w:rFonts w:ascii="Times New Roman" w:hAnsi="Times New Roman" w:cs="Times New Roman"/>
          <w:sz w:val="24"/>
          <w:szCs w:val="24"/>
        </w:rPr>
        <w:t xml:space="preserve"> The parents of children who suffer from autism encounter a great deal of stress due to the involving therapy schedules, treatments, work obligations, and other family demands.</w:t>
      </w:r>
      <w:r w:rsidR="006F73B8">
        <w:rPr>
          <w:rFonts w:ascii="Times New Roman" w:hAnsi="Times New Roman" w:cs="Times New Roman"/>
          <w:sz w:val="24"/>
          <w:szCs w:val="24"/>
        </w:rPr>
        <w:t xml:space="preserve"> Lack of finances for their autistic child can significantly affect their learning</w:t>
      </w:r>
      <w:r>
        <w:rPr>
          <w:rFonts w:ascii="Times New Roman" w:hAnsi="Times New Roman" w:cs="Times New Roman"/>
          <w:sz w:val="24"/>
          <w:szCs w:val="24"/>
        </w:rPr>
        <w:t xml:space="preserve"> (Solomon &amp; Chung, 2012).</w:t>
      </w:r>
      <w:r w:rsidR="00D33B78">
        <w:rPr>
          <w:rFonts w:ascii="Times New Roman" w:hAnsi="Times New Roman" w:cs="Times New Roman"/>
          <w:sz w:val="24"/>
          <w:szCs w:val="24"/>
        </w:rPr>
        <w:t xml:space="preserve"> The community, on the other hand also plays a vital role in the teaching of an autistic child. Autistic children are susceptible to their surroundings</w:t>
      </w:r>
      <w:r w:rsidR="006F73B8">
        <w:rPr>
          <w:rFonts w:ascii="Times New Roman" w:hAnsi="Times New Roman" w:cs="Times New Roman"/>
          <w:sz w:val="24"/>
          <w:szCs w:val="24"/>
        </w:rPr>
        <w:t>. Different communities also lack developmental services that could be useful for autistic children. They should thus create more awareness on Autism Spectrum Disorder.</w:t>
      </w:r>
    </w:p>
    <w:p w:rsidR="0071296C" w:rsidRDefault="00BC5341"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Cognitive development is a part of psychology that deals with the processes involved in a child’s thinking. Autistic children are said to have</w:t>
      </w:r>
      <w:r>
        <w:rPr>
          <w:rFonts w:ascii="Times New Roman" w:hAnsi="Times New Roman" w:cs="Times New Roman"/>
          <w:sz w:val="24"/>
          <w:szCs w:val="24"/>
        </w:rPr>
        <w:t xml:space="preserve"> a history of excelling in some tests of intelligence. </w:t>
      </w:r>
      <w:r w:rsidR="00D9140C">
        <w:rPr>
          <w:rFonts w:ascii="Times New Roman" w:hAnsi="Times New Roman" w:cs="Times New Roman"/>
          <w:sz w:val="24"/>
          <w:szCs w:val="24"/>
        </w:rPr>
        <w:t xml:space="preserve">Some areas of intellectual development in autistic children are generally stronger than others that have significantly delayed in their development (Schopler &amp; Mesibov, 2013). Children with autism are also seen to have unique patterns of development. This is because Autism Spectrum Disorder affects many aspects of thinking and learning. </w:t>
      </w:r>
    </w:p>
    <w:p w:rsidR="0071296C" w:rsidRDefault="00BC5341"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Linguistic development of autistic children defers from those of healthy children. This is because they take time to </w:t>
      </w:r>
      <w:r>
        <w:rPr>
          <w:rFonts w:ascii="Times New Roman" w:hAnsi="Times New Roman" w:cs="Times New Roman"/>
          <w:sz w:val="24"/>
          <w:szCs w:val="24"/>
        </w:rPr>
        <w:t>speak as they can only speak one word at a time or repeat two words during their language development. This disability limits them from interacting and dealing with the world</w:t>
      </w:r>
      <w:r w:rsidR="00C14DCB">
        <w:rPr>
          <w:rFonts w:ascii="Times New Roman" w:hAnsi="Times New Roman" w:cs="Times New Roman"/>
          <w:sz w:val="24"/>
          <w:szCs w:val="24"/>
        </w:rPr>
        <w:t>. Language development of autistic children varies depending on the Childs intellectual and social development (Ploog, 2013). The social construction of autistic children is very different as they do not show interest in faces and seem to have difficulties in everyday human interactions.</w:t>
      </w:r>
    </w:p>
    <w:p w:rsidR="00D9140C" w:rsidRDefault="00BC5341"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Children with autism do not maintain eye contact,</w:t>
      </w:r>
      <w:r>
        <w:rPr>
          <w:rFonts w:ascii="Times New Roman" w:hAnsi="Times New Roman" w:cs="Times New Roman"/>
          <w:sz w:val="24"/>
          <w:szCs w:val="24"/>
        </w:rPr>
        <w:t xml:space="preserve"> may be very calm or cry less to avoid parental attention. Autistic children are challenged as they lack empathy making them </w:t>
      </w:r>
      <w:r>
        <w:rPr>
          <w:rFonts w:ascii="Times New Roman" w:hAnsi="Times New Roman" w:cs="Times New Roman"/>
          <w:sz w:val="24"/>
          <w:szCs w:val="24"/>
        </w:rPr>
        <w:lastRenderedPageBreak/>
        <w:t>unable to understand people's intentions. This, in turn, affects their emotional dev</w:t>
      </w:r>
      <w:r w:rsidR="006A4E30">
        <w:rPr>
          <w:rFonts w:ascii="Times New Roman" w:hAnsi="Times New Roman" w:cs="Times New Roman"/>
          <w:sz w:val="24"/>
          <w:szCs w:val="24"/>
        </w:rPr>
        <w:t>el</w:t>
      </w:r>
      <w:r>
        <w:rPr>
          <w:rFonts w:ascii="Times New Roman" w:hAnsi="Times New Roman" w:cs="Times New Roman"/>
          <w:sz w:val="24"/>
          <w:szCs w:val="24"/>
        </w:rPr>
        <w:t>opment</w:t>
      </w:r>
      <w:r w:rsidR="006A4E30">
        <w:rPr>
          <w:rFonts w:ascii="Times New Roman" w:hAnsi="Times New Roman" w:cs="Times New Roman"/>
          <w:sz w:val="24"/>
          <w:szCs w:val="24"/>
        </w:rPr>
        <w:t xml:space="preserve"> as a result of continuous social alienation from other children. Reports have shown that many children dealing with autism are said to have imaginary friends, worlds or scenarios in their minds. </w:t>
      </w:r>
      <w:r w:rsidR="00790DB5">
        <w:rPr>
          <w:rFonts w:ascii="Times New Roman" w:hAnsi="Times New Roman" w:cs="Times New Roman"/>
          <w:sz w:val="24"/>
          <w:szCs w:val="24"/>
        </w:rPr>
        <w:t>According to Alvarez (2012),</w:t>
      </w:r>
      <w:r w:rsidR="002C29FC">
        <w:rPr>
          <w:rFonts w:ascii="Times New Roman" w:hAnsi="Times New Roman" w:cs="Times New Roman"/>
          <w:sz w:val="24"/>
          <w:szCs w:val="24"/>
        </w:rPr>
        <w:t xml:space="preserve"> </w:t>
      </w:r>
      <w:r w:rsidR="0089795E">
        <w:rPr>
          <w:rFonts w:ascii="Times New Roman" w:hAnsi="Times New Roman" w:cs="Times New Roman"/>
          <w:sz w:val="24"/>
          <w:szCs w:val="24"/>
        </w:rPr>
        <w:t>“</w:t>
      </w:r>
      <w:r w:rsidR="00790DB5">
        <w:rPr>
          <w:rFonts w:ascii="Times New Roman" w:hAnsi="Times New Roman" w:cs="Times New Roman"/>
          <w:sz w:val="24"/>
          <w:szCs w:val="24"/>
        </w:rPr>
        <w:t>c</w:t>
      </w:r>
      <w:r w:rsidR="006A4E30">
        <w:rPr>
          <w:rFonts w:ascii="Times New Roman" w:hAnsi="Times New Roman" w:cs="Times New Roman"/>
          <w:sz w:val="24"/>
          <w:szCs w:val="24"/>
        </w:rPr>
        <w:t>hildren with Autism spectrum disorder often find it hard to recognize facial expressions and the emotions behind them, copy or use emotional expressions, interpret emotions as well as unders</w:t>
      </w:r>
      <w:r w:rsidR="0089795E">
        <w:rPr>
          <w:rFonts w:ascii="Times New Roman" w:hAnsi="Times New Roman" w:cs="Times New Roman"/>
          <w:sz w:val="24"/>
          <w:szCs w:val="24"/>
        </w:rPr>
        <w:t>tand and explain their feelings</w:t>
      </w:r>
      <w:r w:rsidR="00790DB5">
        <w:rPr>
          <w:rFonts w:ascii="Times New Roman" w:hAnsi="Times New Roman" w:cs="Times New Roman"/>
          <w:sz w:val="24"/>
          <w:szCs w:val="24"/>
        </w:rPr>
        <w:t>.</w:t>
      </w:r>
      <w:r w:rsidR="0089795E">
        <w:rPr>
          <w:rFonts w:ascii="Times New Roman" w:hAnsi="Times New Roman" w:cs="Times New Roman"/>
          <w:sz w:val="24"/>
          <w:szCs w:val="24"/>
        </w:rPr>
        <w:t>”</w:t>
      </w:r>
      <w:r w:rsidR="000F6119">
        <w:rPr>
          <w:rFonts w:ascii="Times New Roman" w:hAnsi="Times New Roman" w:cs="Times New Roman"/>
          <w:sz w:val="24"/>
          <w:szCs w:val="24"/>
        </w:rPr>
        <w:t xml:space="preserve"> Encouraging the emotional development of children with autism is essential. </w:t>
      </w:r>
    </w:p>
    <w:p w:rsidR="00A37F79" w:rsidRDefault="00BC5341"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different approaches to deal</w:t>
      </w:r>
      <w:r>
        <w:rPr>
          <w:rFonts w:ascii="Times New Roman" w:hAnsi="Times New Roman" w:cs="Times New Roman"/>
          <w:sz w:val="24"/>
          <w:szCs w:val="24"/>
        </w:rPr>
        <w:t>ing with individuals with autism.</w:t>
      </w:r>
      <w:r w:rsidR="00EB5A87">
        <w:rPr>
          <w:rFonts w:ascii="Times New Roman" w:hAnsi="Times New Roman" w:cs="Times New Roman"/>
          <w:sz w:val="24"/>
          <w:szCs w:val="24"/>
        </w:rPr>
        <w:t xml:space="preserve"> The </w:t>
      </w:r>
      <w:r w:rsidR="00916286">
        <w:rPr>
          <w:rFonts w:ascii="Times New Roman" w:hAnsi="Times New Roman" w:cs="Times New Roman"/>
          <w:sz w:val="24"/>
          <w:szCs w:val="24"/>
        </w:rPr>
        <w:t>two</w:t>
      </w:r>
      <w:r w:rsidR="00EB5A87">
        <w:rPr>
          <w:rFonts w:ascii="Times New Roman" w:hAnsi="Times New Roman" w:cs="Times New Roman"/>
          <w:sz w:val="24"/>
          <w:szCs w:val="24"/>
        </w:rPr>
        <w:t xml:space="preserve"> main categories of helping children with autism are Applied Behaviour Analysis (ABA) and Developmental Approach. ABA approaches are more structured concerning environmental arrangements and skill expectations (Cooper, Heron &amp; Heward, 2007). Developmental approaches, on the other hand, are more spontaneous in the way adult responds to a child or a Childs behavior (Smith, 2009).  </w:t>
      </w:r>
    </w:p>
    <w:p w:rsidR="00A37F79" w:rsidRDefault="00BC5341"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Discrete Trial Instruction (DTI) is an approach</w:t>
      </w:r>
      <w:r w:rsidR="00651620">
        <w:rPr>
          <w:rFonts w:ascii="Times New Roman" w:hAnsi="Times New Roman" w:cs="Times New Roman"/>
          <w:sz w:val="24"/>
          <w:szCs w:val="24"/>
        </w:rPr>
        <w:t xml:space="preserve"> under ABA that deals with autism. A child is taught specific skills in a 0ne-on-one structured setting. The child is instructed by their teacher and is expected to respond. They might be awarded for answering correctly or corrected in case of an incorrect </w:t>
      </w:r>
      <w:r>
        <w:rPr>
          <w:rFonts w:ascii="Times New Roman" w:hAnsi="Times New Roman" w:cs="Times New Roman"/>
          <w:sz w:val="24"/>
          <w:szCs w:val="24"/>
        </w:rPr>
        <w:t>response. Developmental</w:t>
      </w:r>
      <w:r w:rsidR="00651620">
        <w:rPr>
          <w:rFonts w:ascii="Times New Roman" w:hAnsi="Times New Roman" w:cs="Times New Roman"/>
          <w:sz w:val="24"/>
          <w:szCs w:val="24"/>
        </w:rPr>
        <w:t xml:space="preserve"> Intervention is an approach used to assist children with autism where instead of directing the child to do something, the teacher or the therapist sets up a situation that encourages a child to </w:t>
      </w:r>
      <w:r>
        <w:rPr>
          <w:rFonts w:ascii="Times New Roman" w:hAnsi="Times New Roman" w:cs="Times New Roman"/>
          <w:sz w:val="24"/>
          <w:szCs w:val="24"/>
        </w:rPr>
        <w:t>initiate the desired behavior. The primary aim of this intervention is to build on</w:t>
      </w:r>
      <w:r w:rsidR="00651620">
        <w:rPr>
          <w:rFonts w:ascii="Times New Roman" w:hAnsi="Times New Roman" w:cs="Times New Roman"/>
          <w:sz w:val="24"/>
          <w:szCs w:val="24"/>
        </w:rPr>
        <w:t xml:space="preserve"> </w:t>
      </w:r>
      <w:r>
        <w:rPr>
          <w:rFonts w:ascii="Times New Roman" w:hAnsi="Times New Roman" w:cs="Times New Roman"/>
          <w:sz w:val="24"/>
          <w:szCs w:val="24"/>
        </w:rPr>
        <w:t>launching the Childs ability to deve</w:t>
      </w:r>
      <w:r>
        <w:rPr>
          <w:rFonts w:ascii="Times New Roman" w:hAnsi="Times New Roman" w:cs="Times New Roman"/>
          <w:sz w:val="24"/>
          <w:szCs w:val="24"/>
        </w:rPr>
        <w:t>lop further engagement, thinking, and communication (Schreibman, Dawson &amp; Stahmer, 2015).</w:t>
      </w:r>
    </w:p>
    <w:p w:rsidR="00651620" w:rsidRDefault="00BC5341" w:rsidP="00C964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Activity Based Instruction is an approach that combines the aspects of Discrete Trial Instruction with that of Development Intervention strategies. Here, </w:t>
      </w:r>
      <w:r w:rsidR="002C29FC">
        <w:rPr>
          <w:rFonts w:ascii="Times New Roman" w:hAnsi="Times New Roman" w:cs="Times New Roman"/>
          <w:sz w:val="24"/>
          <w:szCs w:val="24"/>
        </w:rPr>
        <w:t>“</w:t>
      </w:r>
      <w:r>
        <w:rPr>
          <w:rFonts w:ascii="Times New Roman" w:hAnsi="Times New Roman" w:cs="Times New Roman"/>
          <w:sz w:val="24"/>
          <w:szCs w:val="24"/>
        </w:rPr>
        <w:t>a child is s</w:t>
      </w:r>
      <w:r>
        <w:rPr>
          <w:rFonts w:ascii="Times New Roman" w:hAnsi="Times New Roman" w:cs="Times New Roman"/>
          <w:sz w:val="24"/>
          <w:szCs w:val="24"/>
        </w:rPr>
        <w:t xml:space="preserve">ystematically taught a skill during ordinary activities </w:t>
      </w:r>
      <w:r w:rsidR="00916286">
        <w:rPr>
          <w:rFonts w:ascii="Times New Roman" w:hAnsi="Times New Roman" w:cs="Times New Roman"/>
          <w:sz w:val="24"/>
          <w:szCs w:val="24"/>
        </w:rPr>
        <w:t>of</w:t>
      </w:r>
      <w:r>
        <w:rPr>
          <w:rFonts w:ascii="Times New Roman" w:hAnsi="Times New Roman" w:cs="Times New Roman"/>
          <w:sz w:val="24"/>
          <w:szCs w:val="24"/>
        </w:rPr>
        <w:t xml:space="preserve"> his school day or at home, making sure that many </w:t>
      </w:r>
      <w:r>
        <w:rPr>
          <w:rFonts w:ascii="Times New Roman" w:hAnsi="Times New Roman" w:cs="Times New Roman"/>
          <w:sz w:val="24"/>
          <w:szCs w:val="24"/>
        </w:rPr>
        <w:lastRenderedPageBreak/>
        <w:t>opportunities are given to learn the craft</w:t>
      </w:r>
      <w:r w:rsidR="002C29FC">
        <w:rPr>
          <w:rFonts w:ascii="Times New Roman" w:hAnsi="Times New Roman" w:cs="Times New Roman"/>
          <w:sz w:val="24"/>
          <w:szCs w:val="24"/>
        </w:rPr>
        <w:t>”</w:t>
      </w:r>
      <w:r>
        <w:rPr>
          <w:rFonts w:ascii="Times New Roman" w:hAnsi="Times New Roman" w:cs="Times New Roman"/>
          <w:sz w:val="24"/>
          <w:szCs w:val="24"/>
        </w:rPr>
        <w:t xml:space="preserve"> (Simpson, Langone &amp; Ayres, 2004).</w:t>
      </w:r>
      <w:r w:rsidR="00A37F79">
        <w:rPr>
          <w:rFonts w:ascii="Times New Roman" w:hAnsi="Times New Roman" w:cs="Times New Roman"/>
          <w:sz w:val="24"/>
          <w:szCs w:val="24"/>
        </w:rPr>
        <w:t xml:space="preserve"> The approaches used to help the children dealing with autism spectrum disorder should make them comfortable thus creating good relationships and the environment conducive to learn. </w:t>
      </w:r>
    </w:p>
    <w:p w:rsidR="006424D4" w:rsidRDefault="006424D4" w:rsidP="00D26473">
      <w:pPr>
        <w:spacing w:line="480" w:lineRule="auto"/>
        <w:ind w:firstLine="720"/>
        <w:rPr>
          <w:rFonts w:ascii="Times New Roman" w:hAnsi="Times New Roman" w:cs="Times New Roman"/>
          <w:sz w:val="24"/>
          <w:szCs w:val="24"/>
        </w:rPr>
      </w:pPr>
    </w:p>
    <w:p w:rsidR="006424D4" w:rsidRDefault="006424D4" w:rsidP="00D26473">
      <w:pPr>
        <w:spacing w:line="480" w:lineRule="auto"/>
        <w:ind w:firstLine="720"/>
        <w:rPr>
          <w:rFonts w:ascii="Times New Roman" w:hAnsi="Times New Roman" w:cs="Times New Roman"/>
          <w:sz w:val="24"/>
          <w:szCs w:val="24"/>
        </w:rPr>
      </w:pPr>
    </w:p>
    <w:p w:rsidR="006424D4" w:rsidRDefault="006424D4" w:rsidP="00D26473">
      <w:pPr>
        <w:spacing w:line="480" w:lineRule="auto"/>
        <w:ind w:firstLine="720"/>
        <w:rPr>
          <w:rFonts w:ascii="Times New Roman" w:hAnsi="Times New Roman" w:cs="Times New Roman"/>
          <w:sz w:val="24"/>
          <w:szCs w:val="24"/>
        </w:rPr>
      </w:pPr>
    </w:p>
    <w:p w:rsidR="006424D4" w:rsidRDefault="006424D4" w:rsidP="00D26473">
      <w:pPr>
        <w:spacing w:line="480" w:lineRule="auto"/>
        <w:ind w:firstLine="720"/>
        <w:rPr>
          <w:rFonts w:ascii="Times New Roman" w:hAnsi="Times New Roman" w:cs="Times New Roman"/>
          <w:sz w:val="24"/>
          <w:szCs w:val="24"/>
        </w:rPr>
      </w:pPr>
    </w:p>
    <w:p w:rsidR="006424D4" w:rsidRDefault="006424D4" w:rsidP="00D26473">
      <w:pPr>
        <w:spacing w:line="480" w:lineRule="auto"/>
        <w:ind w:firstLine="720"/>
        <w:rPr>
          <w:rFonts w:ascii="Times New Roman" w:hAnsi="Times New Roman" w:cs="Times New Roman"/>
          <w:sz w:val="24"/>
          <w:szCs w:val="24"/>
        </w:rPr>
      </w:pPr>
    </w:p>
    <w:p w:rsidR="006424D4" w:rsidRDefault="006424D4" w:rsidP="00D26473">
      <w:pPr>
        <w:spacing w:line="480" w:lineRule="auto"/>
        <w:ind w:firstLine="720"/>
        <w:rPr>
          <w:rFonts w:ascii="Times New Roman" w:hAnsi="Times New Roman" w:cs="Times New Roman"/>
          <w:sz w:val="24"/>
          <w:szCs w:val="24"/>
        </w:rPr>
      </w:pPr>
    </w:p>
    <w:p w:rsidR="006424D4" w:rsidRDefault="006424D4" w:rsidP="00D26473">
      <w:pPr>
        <w:spacing w:line="480" w:lineRule="auto"/>
        <w:ind w:firstLine="720"/>
        <w:rPr>
          <w:rFonts w:ascii="Times New Roman" w:hAnsi="Times New Roman" w:cs="Times New Roman"/>
          <w:sz w:val="24"/>
          <w:szCs w:val="24"/>
        </w:rPr>
      </w:pPr>
    </w:p>
    <w:p w:rsidR="006424D4" w:rsidRDefault="006424D4" w:rsidP="00D26473">
      <w:pPr>
        <w:spacing w:line="480" w:lineRule="auto"/>
        <w:ind w:firstLine="720"/>
        <w:rPr>
          <w:rFonts w:ascii="Times New Roman" w:hAnsi="Times New Roman" w:cs="Times New Roman"/>
          <w:sz w:val="24"/>
          <w:szCs w:val="24"/>
        </w:rPr>
      </w:pPr>
    </w:p>
    <w:p w:rsidR="006424D4" w:rsidRDefault="006424D4" w:rsidP="00D26473">
      <w:pPr>
        <w:spacing w:line="480" w:lineRule="auto"/>
        <w:ind w:firstLine="720"/>
        <w:rPr>
          <w:rFonts w:ascii="Times New Roman" w:hAnsi="Times New Roman" w:cs="Times New Roman"/>
          <w:sz w:val="24"/>
          <w:szCs w:val="24"/>
        </w:rPr>
      </w:pPr>
    </w:p>
    <w:p w:rsidR="006424D4" w:rsidRDefault="006424D4" w:rsidP="00D26473">
      <w:pPr>
        <w:spacing w:line="480" w:lineRule="auto"/>
        <w:ind w:firstLine="720"/>
        <w:rPr>
          <w:rFonts w:ascii="Times New Roman" w:hAnsi="Times New Roman" w:cs="Times New Roman"/>
          <w:sz w:val="24"/>
          <w:szCs w:val="24"/>
        </w:rPr>
      </w:pPr>
    </w:p>
    <w:p w:rsidR="006424D4" w:rsidRDefault="006424D4" w:rsidP="00D26473">
      <w:pPr>
        <w:spacing w:line="480" w:lineRule="auto"/>
        <w:ind w:firstLine="720"/>
        <w:rPr>
          <w:rFonts w:ascii="Times New Roman" w:hAnsi="Times New Roman" w:cs="Times New Roman"/>
          <w:sz w:val="24"/>
          <w:szCs w:val="24"/>
        </w:rPr>
      </w:pPr>
    </w:p>
    <w:p w:rsidR="006424D4" w:rsidRDefault="006424D4" w:rsidP="00D26473">
      <w:pPr>
        <w:spacing w:line="480" w:lineRule="auto"/>
        <w:ind w:firstLine="720"/>
        <w:rPr>
          <w:rFonts w:ascii="Times New Roman" w:hAnsi="Times New Roman" w:cs="Times New Roman"/>
          <w:sz w:val="24"/>
          <w:szCs w:val="24"/>
        </w:rPr>
      </w:pPr>
    </w:p>
    <w:p w:rsidR="006424D4" w:rsidRDefault="006424D4" w:rsidP="00D26473">
      <w:pPr>
        <w:spacing w:line="480" w:lineRule="auto"/>
        <w:ind w:firstLine="720"/>
        <w:rPr>
          <w:rFonts w:ascii="Times New Roman" w:hAnsi="Times New Roman" w:cs="Times New Roman"/>
          <w:sz w:val="24"/>
          <w:szCs w:val="24"/>
        </w:rPr>
      </w:pPr>
    </w:p>
    <w:p w:rsidR="00A37F79" w:rsidRDefault="00A37F79" w:rsidP="006A4E30">
      <w:pPr>
        <w:spacing w:line="480" w:lineRule="auto"/>
        <w:ind w:firstLine="720"/>
        <w:rPr>
          <w:rFonts w:ascii="Times New Roman" w:hAnsi="Times New Roman" w:cs="Times New Roman"/>
          <w:b/>
          <w:sz w:val="24"/>
          <w:szCs w:val="24"/>
        </w:rPr>
      </w:pPr>
    </w:p>
    <w:p w:rsidR="00A37F79" w:rsidRDefault="00A37F79" w:rsidP="006A4E30">
      <w:pPr>
        <w:spacing w:line="480" w:lineRule="auto"/>
        <w:ind w:firstLine="720"/>
        <w:rPr>
          <w:rFonts w:ascii="Times New Roman" w:hAnsi="Times New Roman" w:cs="Times New Roman"/>
          <w:b/>
          <w:sz w:val="24"/>
          <w:szCs w:val="24"/>
        </w:rPr>
      </w:pPr>
    </w:p>
    <w:p w:rsidR="005A09EC" w:rsidRDefault="005A09EC" w:rsidP="00C96407">
      <w:pPr>
        <w:spacing w:line="480" w:lineRule="auto"/>
        <w:jc w:val="center"/>
        <w:rPr>
          <w:rFonts w:ascii="Times New Roman" w:hAnsi="Times New Roman" w:cs="Times New Roman"/>
          <w:sz w:val="24"/>
          <w:szCs w:val="24"/>
        </w:rPr>
      </w:pPr>
    </w:p>
    <w:p w:rsidR="00732986" w:rsidRDefault="00732986" w:rsidP="00C96407">
      <w:pPr>
        <w:spacing w:line="480" w:lineRule="auto"/>
        <w:jc w:val="center"/>
        <w:rPr>
          <w:rFonts w:ascii="Times New Roman" w:hAnsi="Times New Roman" w:cs="Times New Roman"/>
          <w:sz w:val="24"/>
          <w:szCs w:val="24"/>
        </w:rPr>
      </w:pPr>
    </w:p>
    <w:p w:rsidR="006424D4" w:rsidRPr="00C96407" w:rsidRDefault="00C96407" w:rsidP="00C96407">
      <w:pPr>
        <w:spacing w:line="480" w:lineRule="auto"/>
        <w:jc w:val="center"/>
        <w:rPr>
          <w:rFonts w:ascii="Times New Roman" w:hAnsi="Times New Roman" w:cs="Times New Roman"/>
          <w:sz w:val="24"/>
          <w:szCs w:val="24"/>
        </w:rPr>
      </w:pPr>
      <w:bookmarkStart w:id="0" w:name="_GoBack"/>
      <w:bookmarkEnd w:id="0"/>
      <w:r w:rsidRPr="00C96407">
        <w:rPr>
          <w:rFonts w:ascii="Times New Roman" w:hAnsi="Times New Roman" w:cs="Times New Roman"/>
          <w:sz w:val="24"/>
          <w:szCs w:val="24"/>
        </w:rPr>
        <w:lastRenderedPageBreak/>
        <w:t>References</w:t>
      </w:r>
    </w:p>
    <w:p w:rsidR="006A4E30" w:rsidRPr="00A37F79" w:rsidRDefault="00BC5341" w:rsidP="00C96407">
      <w:pPr>
        <w:spacing w:line="480" w:lineRule="auto"/>
        <w:ind w:left="720" w:hanging="720"/>
        <w:rPr>
          <w:rFonts w:ascii="Times New Roman" w:hAnsi="Times New Roman" w:cs="Times New Roman"/>
          <w:color w:val="222222"/>
          <w:sz w:val="24"/>
          <w:szCs w:val="24"/>
          <w:shd w:val="clear" w:color="auto" w:fill="FFFFFF"/>
        </w:rPr>
      </w:pPr>
      <w:r w:rsidRPr="00A37F79">
        <w:rPr>
          <w:rFonts w:ascii="Times New Roman" w:hAnsi="Times New Roman" w:cs="Times New Roman"/>
          <w:color w:val="222222"/>
          <w:sz w:val="24"/>
          <w:szCs w:val="24"/>
          <w:shd w:val="clear" w:color="auto" w:fill="FFFFFF"/>
        </w:rPr>
        <w:t>Alvarez, A. (2012). </w:t>
      </w:r>
      <w:r w:rsidRPr="00A37F79">
        <w:rPr>
          <w:rFonts w:ascii="Times New Roman" w:hAnsi="Times New Roman" w:cs="Times New Roman"/>
          <w:i/>
          <w:iCs/>
          <w:color w:val="222222"/>
          <w:sz w:val="24"/>
          <w:szCs w:val="24"/>
          <w:shd w:val="clear" w:color="auto" w:fill="FFFFFF"/>
        </w:rPr>
        <w:t>Live company: Psychoanalytic psychotherapy with autistic, borderline, deprived and abused children</w:t>
      </w:r>
      <w:r w:rsidRPr="00A37F79">
        <w:rPr>
          <w:rFonts w:ascii="Times New Roman" w:hAnsi="Times New Roman" w:cs="Times New Roman"/>
          <w:color w:val="222222"/>
          <w:sz w:val="24"/>
          <w:szCs w:val="24"/>
          <w:shd w:val="clear" w:color="auto" w:fill="FFFFFF"/>
        </w:rPr>
        <w:t>.</w:t>
      </w:r>
      <w:r w:rsidRPr="00A37F79">
        <w:rPr>
          <w:rFonts w:ascii="Times New Roman" w:hAnsi="Times New Roman" w:cs="Times New Roman"/>
          <w:color w:val="222222"/>
          <w:sz w:val="24"/>
          <w:szCs w:val="24"/>
          <w:shd w:val="clear" w:color="auto" w:fill="FFFFFF"/>
        </w:rPr>
        <w:t xml:space="preserve"> Routledge.</w:t>
      </w:r>
    </w:p>
    <w:p w:rsidR="00A37F79" w:rsidRPr="00A37F79" w:rsidRDefault="00BC5341" w:rsidP="00C96407">
      <w:pPr>
        <w:spacing w:line="480" w:lineRule="auto"/>
        <w:ind w:left="720" w:hanging="720"/>
        <w:rPr>
          <w:rFonts w:ascii="Times New Roman" w:hAnsi="Times New Roman" w:cs="Times New Roman"/>
          <w:sz w:val="24"/>
          <w:szCs w:val="24"/>
        </w:rPr>
      </w:pPr>
      <w:r w:rsidRPr="00A37F79">
        <w:rPr>
          <w:rFonts w:ascii="Times New Roman" w:hAnsi="Times New Roman" w:cs="Times New Roman"/>
          <w:color w:val="222222"/>
          <w:sz w:val="24"/>
          <w:szCs w:val="24"/>
          <w:shd w:val="clear" w:color="auto" w:fill="FFFFFF"/>
        </w:rPr>
        <w:t>Baker, B. L., Blacher, J., Crnic, K. A., &amp; Edelbrock, C. (2002). Behavior problems and parenting stress in families of three-year-old children with and without developmental delays. </w:t>
      </w:r>
      <w:r w:rsidRPr="00A37F79">
        <w:rPr>
          <w:rFonts w:ascii="Times New Roman" w:hAnsi="Times New Roman" w:cs="Times New Roman"/>
          <w:i/>
          <w:iCs/>
          <w:color w:val="222222"/>
          <w:sz w:val="24"/>
          <w:szCs w:val="24"/>
          <w:shd w:val="clear" w:color="auto" w:fill="FFFFFF"/>
        </w:rPr>
        <w:t>American Journal on Mental Retardation</w:t>
      </w:r>
      <w:r w:rsidRPr="00A37F79">
        <w:rPr>
          <w:rFonts w:ascii="Times New Roman" w:hAnsi="Times New Roman" w:cs="Times New Roman"/>
          <w:color w:val="222222"/>
          <w:sz w:val="24"/>
          <w:szCs w:val="24"/>
          <w:shd w:val="clear" w:color="auto" w:fill="FFFFFF"/>
        </w:rPr>
        <w:t>, </w:t>
      </w:r>
      <w:r w:rsidRPr="00A37F79">
        <w:rPr>
          <w:rFonts w:ascii="Times New Roman" w:hAnsi="Times New Roman" w:cs="Times New Roman"/>
          <w:i/>
          <w:iCs/>
          <w:color w:val="222222"/>
          <w:sz w:val="24"/>
          <w:szCs w:val="24"/>
          <w:shd w:val="clear" w:color="auto" w:fill="FFFFFF"/>
        </w:rPr>
        <w:t>107</w:t>
      </w:r>
      <w:r w:rsidRPr="00A37F79">
        <w:rPr>
          <w:rFonts w:ascii="Times New Roman" w:hAnsi="Times New Roman" w:cs="Times New Roman"/>
          <w:color w:val="222222"/>
          <w:sz w:val="24"/>
          <w:szCs w:val="24"/>
          <w:shd w:val="clear" w:color="auto" w:fill="FFFFFF"/>
        </w:rPr>
        <w:t>(6), 433-444.</w:t>
      </w:r>
    </w:p>
    <w:p w:rsidR="00EB5A87" w:rsidRPr="00A37F79" w:rsidRDefault="00BC5341" w:rsidP="00C96407">
      <w:pPr>
        <w:spacing w:line="480" w:lineRule="auto"/>
        <w:ind w:left="720" w:hanging="720"/>
        <w:rPr>
          <w:rFonts w:ascii="Times New Roman" w:hAnsi="Times New Roman" w:cs="Times New Roman"/>
          <w:sz w:val="24"/>
          <w:szCs w:val="24"/>
        </w:rPr>
      </w:pPr>
      <w:r w:rsidRPr="00A37F79">
        <w:rPr>
          <w:rFonts w:ascii="Times New Roman" w:hAnsi="Times New Roman" w:cs="Times New Roman"/>
          <w:color w:val="222222"/>
          <w:sz w:val="24"/>
          <w:szCs w:val="24"/>
          <w:shd w:val="clear" w:color="auto" w:fill="FFFFFF"/>
        </w:rPr>
        <w:t>Coope</w:t>
      </w:r>
      <w:r w:rsidRPr="00A37F79">
        <w:rPr>
          <w:rFonts w:ascii="Times New Roman" w:hAnsi="Times New Roman" w:cs="Times New Roman"/>
          <w:color w:val="222222"/>
          <w:sz w:val="24"/>
          <w:szCs w:val="24"/>
          <w:shd w:val="clear" w:color="auto" w:fill="FFFFFF"/>
        </w:rPr>
        <w:t>r, J. O., Heron, T. E., &amp; Heward, W. L. (2007). Applied behavior analysis.</w:t>
      </w:r>
    </w:p>
    <w:p w:rsidR="00E17471" w:rsidRPr="00A37F79" w:rsidRDefault="00BC5341" w:rsidP="00C96407">
      <w:pPr>
        <w:spacing w:line="480" w:lineRule="auto"/>
        <w:ind w:left="720" w:hanging="720"/>
        <w:rPr>
          <w:rFonts w:ascii="Times New Roman" w:hAnsi="Times New Roman" w:cs="Times New Roman"/>
          <w:sz w:val="24"/>
          <w:szCs w:val="24"/>
        </w:rPr>
      </w:pPr>
      <w:r w:rsidRPr="00A37F79">
        <w:rPr>
          <w:rFonts w:ascii="Times New Roman" w:hAnsi="Times New Roman" w:cs="Times New Roman"/>
          <w:color w:val="222222"/>
          <w:sz w:val="24"/>
          <w:szCs w:val="24"/>
          <w:shd w:val="clear" w:color="auto" w:fill="FFFFFF"/>
        </w:rPr>
        <w:t>Lloyd, M., MacDonald, M., &amp; Lord, C. (2013). Motor skills of toddlers with autism spectrum disorders. </w:t>
      </w:r>
      <w:r w:rsidRPr="00A37F79">
        <w:rPr>
          <w:rFonts w:ascii="Times New Roman" w:hAnsi="Times New Roman" w:cs="Times New Roman"/>
          <w:i/>
          <w:iCs/>
          <w:color w:val="222222"/>
          <w:sz w:val="24"/>
          <w:szCs w:val="24"/>
          <w:shd w:val="clear" w:color="auto" w:fill="FFFFFF"/>
        </w:rPr>
        <w:t>Autism</w:t>
      </w:r>
      <w:r w:rsidRPr="00A37F79">
        <w:rPr>
          <w:rFonts w:ascii="Times New Roman" w:hAnsi="Times New Roman" w:cs="Times New Roman"/>
          <w:color w:val="222222"/>
          <w:sz w:val="24"/>
          <w:szCs w:val="24"/>
          <w:shd w:val="clear" w:color="auto" w:fill="FFFFFF"/>
        </w:rPr>
        <w:t>, </w:t>
      </w:r>
      <w:r w:rsidRPr="00A37F79">
        <w:rPr>
          <w:rFonts w:ascii="Times New Roman" w:hAnsi="Times New Roman" w:cs="Times New Roman"/>
          <w:i/>
          <w:iCs/>
          <w:color w:val="222222"/>
          <w:sz w:val="24"/>
          <w:szCs w:val="24"/>
          <w:shd w:val="clear" w:color="auto" w:fill="FFFFFF"/>
        </w:rPr>
        <w:t>17</w:t>
      </w:r>
      <w:r w:rsidRPr="00A37F79">
        <w:rPr>
          <w:rFonts w:ascii="Times New Roman" w:hAnsi="Times New Roman" w:cs="Times New Roman"/>
          <w:color w:val="222222"/>
          <w:sz w:val="24"/>
          <w:szCs w:val="24"/>
          <w:shd w:val="clear" w:color="auto" w:fill="FFFFFF"/>
        </w:rPr>
        <w:t>(2), 133-146.</w:t>
      </w:r>
    </w:p>
    <w:p w:rsidR="000308DC" w:rsidRPr="00A37F79" w:rsidRDefault="00BC5341" w:rsidP="00C96407">
      <w:pPr>
        <w:spacing w:line="480" w:lineRule="auto"/>
        <w:ind w:left="720" w:hanging="720"/>
        <w:rPr>
          <w:rFonts w:ascii="Times New Roman" w:hAnsi="Times New Roman" w:cs="Times New Roman"/>
          <w:sz w:val="24"/>
          <w:szCs w:val="24"/>
        </w:rPr>
      </w:pPr>
      <w:r w:rsidRPr="00A37F79">
        <w:rPr>
          <w:rFonts w:ascii="Times New Roman" w:hAnsi="Times New Roman" w:cs="Times New Roman"/>
          <w:color w:val="222222"/>
          <w:sz w:val="24"/>
          <w:szCs w:val="24"/>
          <w:shd w:val="clear" w:color="auto" w:fill="FFFFFF"/>
        </w:rPr>
        <w:t>Manning-Courtney, P., Murray, D., Currans, K., Johnson,</w:t>
      </w:r>
      <w:r w:rsidRPr="00A37F79">
        <w:rPr>
          <w:rFonts w:ascii="Times New Roman" w:hAnsi="Times New Roman" w:cs="Times New Roman"/>
          <w:color w:val="222222"/>
          <w:sz w:val="24"/>
          <w:szCs w:val="24"/>
          <w:shd w:val="clear" w:color="auto" w:fill="FFFFFF"/>
        </w:rPr>
        <w:t xml:space="preserve"> H., Bing, N., Kroeger-Geoppinger, K</w:t>
      </w:r>
      <w:r w:rsidR="00916286" w:rsidRPr="00A37F79">
        <w:rPr>
          <w:rFonts w:ascii="Times New Roman" w:hAnsi="Times New Roman" w:cs="Times New Roman"/>
          <w:color w:val="222222"/>
          <w:sz w:val="24"/>
          <w:szCs w:val="24"/>
          <w:shd w:val="clear" w:color="auto" w:fill="FFFFFF"/>
        </w:rPr>
        <w:t>.,</w:t>
      </w:r>
      <w:r w:rsidRPr="00A37F79">
        <w:rPr>
          <w:rFonts w:ascii="Times New Roman" w:hAnsi="Times New Roman" w:cs="Times New Roman"/>
          <w:color w:val="222222"/>
          <w:sz w:val="24"/>
          <w:szCs w:val="24"/>
          <w:shd w:val="clear" w:color="auto" w:fill="FFFFFF"/>
        </w:rPr>
        <w:t xml:space="preserve"> &amp; Messerschmidt, T. (2013). Autism spectrum disorders. </w:t>
      </w:r>
      <w:r w:rsidRPr="00A37F79">
        <w:rPr>
          <w:rFonts w:ascii="Times New Roman" w:hAnsi="Times New Roman" w:cs="Times New Roman"/>
          <w:i/>
          <w:iCs/>
          <w:color w:val="222222"/>
          <w:sz w:val="24"/>
          <w:szCs w:val="24"/>
          <w:shd w:val="clear" w:color="auto" w:fill="FFFFFF"/>
        </w:rPr>
        <w:t xml:space="preserve">Current problems in </w:t>
      </w:r>
      <w:r w:rsidR="00916286" w:rsidRPr="00A37F79">
        <w:rPr>
          <w:rFonts w:ascii="Times New Roman" w:hAnsi="Times New Roman" w:cs="Times New Roman"/>
          <w:i/>
          <w:iCs/>
          <w:color w:val="222222"/>
          <w:sz w:val="24"/>
          <w:szCs w:val="24"/>
          <w:shd w:val="clear" w:color="auto" w:fill="FFFFFF"/>
        </w:rPr>
        <w:t>pediatric</w:t>
      </w:r>
      <w:r w:rsidRPr="00A37F79">
        <w:rPr>
          <w:rFonts w:ascii="Times New Roman" w:hAnsi="Times New Roman" w:cs="Times New Roman"/>
          <w:i/>
          <w:iCs/>
          <w:color w:val="222222"/>
          <w:sz w:val="24"/>
          <w:szCs w:val="24"/>
          <w:shd w:val="clear" w:color="auto" w:fill="FFFFFF"/>
        </w:rPr>
        <w:t xml:space="preserve"> and adolescent health care</w:t>
      </w:r>
      <w:r w:rsidRPr="00A37F79">
        <w:rPr>
          <w:rFonts w:ascii="Times New Roman" w:hAnsi="Times New Roman" w:cs="Times New Roman"/>
          <w:color w:val="222222"/>
          <w:sz w:val="24"/>
          <w:szCs w:val="24"/>
          <w:shd w:val="clear" w:color="auto" w:fill="FFFFFF"/>
        </w:rPr>
        <w:t>, </w:t>
      </w:r>
      <w:r w:rsidRPr="00A37F79">
        <w:rPr>
          <w:rFonts w:ascii="Times New Roman" w:hAnsi="Times New Roman" w:cs="Times New Roman"/>
          <w:i/>
          <w:iCs/>
          <w:color w:val="222222"/>
          <w:sz w:val="24"/>
          <w:szCs w:val="24"/>
          <w:shd w:val="clear" w:color="auto" w:fill="FFFFFF"/>
        </w:rPr>
        <w:t>43</w:t>
      </w:r>
      <w:r w:rsidRPr="00A37F79">
        <w:rPr>
          <w:rFonts w:ascii="Times New Roman" w:hAnsi="Times New Roman" w:cs="Times New Roman"/>
          <w:color w:val="222222"/>
          <w:sz w:val="24"/>
          <w:szCs w:val="24"/>
          <w:shd w:val="clear" w:color="auto" w:fill="FFFFFF"/>
        </w:rPr>
        <w:t>(1), 2-11.</w:t>
      </w:r>
    </w:p>
    <w:p w:rsidR="00D26473" w:rsidRPr="00A37F79" w:rsidRDefault="00BC5341" w:rsidP="00C96407">
      <w:pPr>
        <w:spacing w:line="480" w:lineRule="auto"/>
        <w:ind w:left="720" w:hanging="720"/>
        <w:rPr>
          <w:rFonts w:ascii="Times New Roman" w:hAnsi="Times New Roman" w:cs="Times New Roman"/>
          <w:color w:val="222222"/>
          <w:sz w:val="24"/>
          <w:szCs w:val="24"/>
          <w:shd w:val="clear" w:color="auto" w:fill="FFFFFF"/>
        </w:rPr>
      </w:pPr>
      <w:r w:rsidRPr="00A37F79">
        <w:rPr>
          <w:rFonts w:ascii="Times New Roman" w:hAnsi="Times New Roman" w:cs="Times New Roman"/>
          <w:color w:val="222222"/>
          <w:sz w:val="24"/>
          <w:szCs w:val="24"/>
          <w:shd w:val="clear" w:color="auto" w:fill="FFFFFF"/>
        </w:rPr>
        <w:t xml:space="preserve">McPartland, J. C., Reichow, B., &amp; Volkmar, F. R. (2012). Sensitivity and specificity of </w:t>
      </w:r>
      <w:r w:rsidRPr="00A37F79">
        <w:rPr>
          <w:rFonts w:ascii="Times New Roman" w:hAnsi="Times New Roman" w:cs="Times New Roman"/>
          <w:color w:val="222222"/>
          <w:sz w:val="24"/>
          <w:szCs w:val="24"/>
          <w:shd w:val="clear" w:color="auto" w:fill="FFFFFF"/>
        </w:rPr>
        <w:t>proposed DSM-5 diagnostic criteria for autism spectrum disorder. </w:t>
      </w:r>
      <w:r w:rsidRPr="00A37F79">
        <w:rPr>
          <w:rFonts w:ascii="Times New Roman" w:hAnsi="Times New Roman" w:cs="Times New Roman"/>
          <w:i/>
          <w:iCs/>
          <w:color w:val="222222"/>
          <w:sz w:val="24"/>
          <w:szCs w:val="24"/>
          <w:shd w:val="clear" w:color="auto" w:fill="FFFFFF"/>
        </w:rPr>
        <w:t>Journal of the American Academy of Child &amp; Adolescent Psychiatry</w:t>
      </w:r>
      <w:r w:rsidRPr="00A37F79">
        <w:rPr>
          <w:rFonts w:ascii="Times New Roman" w:hAnsi="Times New Roman" w:cs="Times New Roman"/>
          <w:color w:val="222222"/>
          <w:sz w:val="24"/>
          <w:szCs w:val="24"/>
          <w:shd w:val="clear" w:color="auto" w:fill="FFFFFF"/>
        </w:rPr>
        <w:t>, </w:t>
      </w:r>
      <w:r w:rsidRPr="00A37F79">
        <w:rPr>
          <w:rFonts w:ascii="Times New Roman" w:hAnsi="Times New Roman" w:cs="Times New Roman"/>
          <w:i/>
          <w:iCs/>
          <w:color w:val="222222"/>
          <w:sz w:val="24"/>
          <w:szCs w:val="24"/>
          <w:shd w:val="clear" w:color="auto" w:fill="FFFFFF"/>
        </w:rPr>
        <w:t>51</w:t>
      </w:r>
      <w:r w:rsidRPr="00A37F79">
        <w:rPr>
          <w:rFonts w:ascii="Times New Roman" w:hAnsi="Times New Roman" w:cs="Times New Roman"/>
          <w:color w:val="222222"/>
          <w:sz w:val="24"/>
          <w:szCs w:val="24"/>
          <w:shd w:val="clear" w:color="auto" w:fill="FFFFFF"/>
        </w:rPr>
        <w:t>(4), 368-383.</w:t>
      </w:r>
    </w:p>
    <w:p w:rsidR="00C14DCB" w:rsidRPr="00A37F79" w:rsidRDefault="00BC5341" w:rsidP="00C96407">
      <w:pPr>
        <w:spacing w:line="480" w:lineRule="auto"/>
        <w:ind w:left="720" w:hanging="720"/>
        <w:rPr>
          <w:rFonts w:ascii="Times New Roman" w:hAnsi="Times New Roman" w:cs="Times New Roman"/>
          <w:color w:val="222222"/>
          <w:sz w:val="24"/>
          <w:szCs w:val="24"/>
          <w:shd w:val="clear" w:color="auto" w:fill="FFFFFF"/>
        </w:rPr>
      </w:pPr>
      <w:r w:rsidRPr="00A37F79">
        <w:rPr>
          <w:rFonts w:ascii="Times New Roman" w:hAnsi="Times New Roman" w:cs="Times New Roman"/>
          <w:color w:val="222222"/>
          <w:sz w:val="24"/>
          <w:szCs w:val="24"/>
          <w:shd w:val="clear" w:color="auto" w:fill="FFFFFF"/>
        </w:rPr>
        <w:t xml:space="preserve">Ploog, B. O., Scharf, A., Nelson, D., &amp; Brooks, P. J. (2013). Use of computer-assisted technologies (CAT) to </w:t>
      </w:r>
      <w:r w:rsidRPr="00A37F79">
        <w:rPr>
          <w:rFonts w:ascii="Times New Roman" w:hAnsi="Times New Roman" w:cs="Times New Roman"/>
          <w:color w:val="222222"/>
          <w:sz w:val="24"/>
          <w:szCs w:val="24"/>
          <w:shd w:val="clear" w:color="auto" w:fill="FFFFFF"/>
        </w:rPr>
        <w:t>enhance social, communicative, and language development in children with autism spectrum disorders. </w:t>
      </w:r>
      <w:r w:rsidRPr="00A37F79">
        <w:rPr>
          <w:rFonts w:ascii="Times New Roman" w:hAnsi="Times New Roman" w:cs="Times New Roman"/>
          <w:i/>
          <w:iCs/>
          <w:color w:val="222222"/>
          <w:sz w:val="24"/>
          <w:szCs w:val="24"/>
          <w:shd w:val="clear" w:color="auto" w:fill="FFFFFF"/>
        </w:rPr>
        <w:t>Journal of autism and developmental disorders</w:t>
      </w:r>
      <w:r w:rsidRPr="00A37F79">
        <w:rPr>
          <w:rFonts w:ascii="Times New Roman" w:hAnsi="Times New Roman" w:cs="Times New Roman"/>
          <w:color w:val="222222"/>
          <w:sz w:val="24"/>
          <w:szCs w:val="24"/>
          <w:shd w:val="clear" w:color="auto" w:fill="FFFFFF"/>
        </w:rPr>
        <w:t>, </w:t>
      </w:r>
      <w:r w:rsidRPr="00A37F79">
        <w:rPr>
          <w:rFonts w:ascii="Times New Roman" w:hAnsi="Times New Roman" w:cs="Times New Roman"/>
          <w:i/>
          <w:iCs/>
          <w:color w:val="222222"/>
          <w:sz w:val="24"/>
          <w:szCs w:val="24"/>
          <w:shd w:val="clear" w:color="auto" w:fill="FFFFFF"/>
        </w:rPr>
        <w:t>43</w:t>
      </w:r>
      <w:r w:rsidRPr="00A37F79">
        <w:rPr>
          <w:rFonts w:ascii="Times New Roman" w:hAnsi="Times New Roman" w:cs="Times New Roman"/>
          <w:color w:val="222222"/>
          <w:sz w:val="24"/>
          <w:szCs w:val="24"/>
          <w:shd w:val="clear" w:color="auto" w:fill="FFFFFF"/>
        </w:rPr>
        <w:t>(2), 301-322.</w:t>
      </w:r>
    </w:p>
    <w:p w:rsidR="00A37F79" w:rsidRPr="00A37F79" w:rsidRDefault="00BC5341" w:rsidP="00C96407">
      <w:pPr>
        <w:spacing w:line="480" w:lineRule="auto"/>
        <w:ind w:left="720" w:hanging="720"/>
        <w:rPr>
          <w:rFonts w:ascii="Times New Roman" w:hAnsi="Times New Roman" w:cs="Times New Roman"/>
          <w:color w:val="222222"/>
          <w:sz w:val="24"/>
          <w:szCs w:val="24"/>
          <w:shd w:val="clear" w:color="auto" w:fill="FFFFFF"/>
        </w:rPr>
      </w:pPr>
      <w:r w:rsidRPr="00A37F79">
        <w:rPr>
          <w:rFonts w:ascii="Times New Roman" w:hAnsi="Times New Roman" w:cs="Times New Roman"/>
          <w:color w:val="222222"/>
          <w:sz w:val="24"/>
          <w:szCs w:val="24"/>
          <w:shd w:val="clear" w:color="auto" w:fill="FFFFFF"/>
        </w:rPr>
        <w:t>Schopler, E., &amp; Mesibov, G. B. (Eds.). (2013). </w:t>
      </w:r>
      <w:r w:rsidRPr="00A37F79">
        <w:rPr>
          <w:rFonts w:ascii="Times New Roman" w:hAnsi="Times New Roman" w:cs="Times New Roman"/>
          <w:i/>
          <w:iCs/>
          <w:color w:val="222222"/>
          <w:sz w:val="24"/>
          <w:szCs w:val="24"/>
          <w:shd w:val="clear" w:color="auto" w:fill="FFFFFF"/>
        </w:rPr>
        <w:t>Learning and cognition in autism</w:t>
      </w:r>
      <w:r w:rsidRPr="00A37F79">
        <w:rPr>
          <w:rFonts w:ascii="Times New Roman" w:hAnsi="Times New Roman" w:cs="Times New Roman"/>
          <w:color w:val="222222"/>
          <w:sz w:val="24"/>
          <w:szCs w:val="24"/>
          <w:shd w:val="clear" w:color="auto" w:fill="FFFFFF"/>
        </w:rPr>
        <w:t>. Springer Sci</w:t>
      </w:r>
      <w:r w:rsidRPr="00A37F79">
        <w:rPr>
          <w:rFonts w:ascii="Times New Roman" w:hAnsi="Times New Roman" w:cs="Times New Roman"/>
          <w:color w:val="222222"/>
          <w:sz w:val="24"/>
          <w:szCs w:val="24"/>
          <w:shd w:val="clear" w:color="auto" w:fill="FFFFFF"/>
        </w:rPr>
        <w:t>ence &amp; Business Media.</w:t>
      </w:r>
    </w:p>
    <w:p w:rsidR="00A37F79" w:rsidRPr="00A37F79" w:rsidRDefault="00BC5341" w:rsidP="00C96407">
      <w:pPr>
        <w:spacing w:line="480" w:lineRule="auto"/>
        <w:ind w:left="720" w:hanging="720"/>
        <w:rPr>
          <w:rFonts w:ascii="Times New Roman" w:hAnsi="Times New Roman" w:cs="Times New Roman"/>
          <w:color w:val="222222"/>
          <w:sz w:val="24"/>
          <w:szCs w:val="24"/>
          <w:shd w:val="clear" w:color="auto" w:fill="FFFFFF"/>
        </w:rPr>
      </w:pPr>
      <w:r w:rsidRPr="00A37F79">
        <w:rPr>
          <w:rFonts w:ascii="Times New Roman" w:hAnsi="Times New Roman" w:cs="Times New Roman"/>
          <w:color w:val="222222"/>
          <w:sz w:val="24"/>
          <w:szCs w:val="24"/>
          <w:shd w:val="clear" w:color="auto" w:fill="FFFFFF"/>
        </w:rPr>
        <w:t xml:space="preserve">Schreibman, L., Dawson, G., Stahmer, A. C., Landa, R., Rogers, S. J., McGee, G. G., ... &amp; McNerney, E. (2015). Naturalistic developmental, behavioral interventions: </w:t>
      </w:r>
      <w:r w:rsidRPr="00A37F79">
        <w:rPr>
          <w:rFonts w:ascii="Times New Roman" w:hAnsi="Times New Roman" w:cs="Times New Roman"/>
          <w:color w:val="222222"/>
          <w:sz w:val="24"/>
          <w:szCs w:val="24"/>
          <w:shd w:val="clear" w:color="auto" w:fill="FFFFFF"/>
        </w:rPr>
        <w:lastRenderedPageBreak/>
        <w:t>Empirically validated treatments for autism spectrum disorder. </w:t>
      </w:r>
      <w:r w:rsidRPr="00A37F79">
        <w:rPr>
          <w:rFonts w:ascii="Times New Roman" w:hAnsi="Times New Roman" w:cs="Times New Roman"/>
          <w:i/>
          <w:iCs/>
          <w:color w:val="222222"/>
          <w:sz w:val="24"/>
          <w:szCs w:val="24"/>
          <w:shd w:val="clear" w:color="auto" w:fill="FFFFFF"/>
        </w:rPr>
        <w:t>Journ</w:t>
      </w:r>
      <w:r w:rsidRPr="00A37F79">
        <w:rPr>
          <w:rFonts w:ascii="Times New Roman" w:hAnsi="Times New Roman" w:cs="Times New Roman"/>
          <w:i/>
          <w:iCs/>
          <w:color w:val="222222"/>
          <w:sz w:val="24"/>
          <w:szCs w:val="24"/>
          <w:shd w:val="clear" w:color="auto" w:fill="FFFFFF"/>
        </w:rPr>
        <w:t>al of autism and developmental disorders</w:t>
      </w:r>
      <w:r w:rsidRPr="00A37F79">
        <w:rPr>
          <w:rFonts w:ascii="Times New Roman" w:hAnsi="Times New Roman" w:cs="Times New Roman"/>
          <w:color w:val="222222"/>
          <w:sz w:val="24"/>
          <w:szCs w:val="24"/>
          <w:shd w:val="clear" w:color="auto" w:fill="FFFFFF"/>
        </w:rPr>
        <w:t>, </w:t>
      </w:r>
      <w:r w:rsidRPr="00A37F79">
        <w:rPr>
          <w:rFonts w:ascii="Times New Roman" w:hAnsi="Times New Roman" w:cs="Times New Roman"/>
          <w:i/>
          <w:iCs/>
          <w:color w:val="222222"/>
          <w:sz w:val="24"/>
          <w:szCs w:val="24"/>
          <w:shd w:val="clear" w:color="auto" w:fill="FFFFFF"/>
        </w:rPr>
        <w:t>45</w:t>
      </w:r>
      <w:r w:rsidRPr="00A37F79">
        <w:rPr>
          <w:rFonts w:ascii="Times New Roman" w:hAnsi="Times New Roman" w:cs="Times New Roman"/>
          <w:color w:val="222222"/>
          <w:sz w:val="24"/>
          <w:szCs w:val="24"/>
          <w:shd w:val="clear" w:color="auto" w:fill="FFFFFF"/>
        </w:rPr>
        <w:t>(8), 2411-2428.</w:t>
      </w:r>
    </w:p>
    <w:p w:rsidR="00651620" w:rsidRPr="00A37F79" w:rsidRDefault="00BC5341" w:rsidP="00C96407">
      <w:pPr>
        <w:spacing w:line="480" w:lineRule="auto"/>
        <w:ind w:left="720" w:hanging="720"/>
        <w:rPr>
          <w:rFonts w:ascii="Times New Roman" w:hAnsi="Times New Roman" w:cs="Times New Roman"/>
          <w:color w:val="222222"/>
          <w:sz w:val="24"/>
          <w:szCs w:val="24"/>
          <w:shd w:val="clear" w:color="auto" w:fill="FFFFFF"/>
        </w:rPr>
      </w:pPr>
      <w:r w:rsidRPr="00A37F79">
        <w:rPr>
          <w:rFonts w:ascii="Times New Roman" w:hAnsi="Times New Roman" w:cs="Times New Roman"/>
          <w:color w:val="222222"/>
          <w:sz w:val="24"/>
          <w:szCs w:val="24"/>
          <w:shd w:val="clear" w:color="auto" w:fill="FFFFFF"/>
        </w:rPr>
        <w:t xml:space="preserve">Simpson, A., Langone, J., &amp; Ayres, K. M. (2004). Embedded video and computer-based instruction to improve social skills for students with autism. </w:t>
      </w:r>
      <w:r w:rsidRPr="00A37F79">
        <w:rPr>
          <w:rFonts w:ascii="Times New Roman" w:hAnsi="Times New Roman" w:cs="Times New Roman"/>
          <w:i/>
          <w:iCs/>
          <w:color w:val="222222"/>
          <w:sz w:val="24"/>
          <w:szCs w:val="24"/>
          <w:shd w:val="clear" w:color="auto" w:fill="FFFFFF"/>
        </w:rPr>
        <w:t>Education and Training in Developmental Disabiliti</w:t>
      </w:r>
      <w:r w:rsidRPr="00A37F79">
        <w:rPr>
          <w:rFonts w:ascii="Times New Roman" w:hAnsi="Times New Roman" w:cs="Times New Roman"/>
          <w:i/>
          <w:iCs/>
          <w:color w:val="222222"/>
          <w:sz w:val="24"/>
          <w:szCs w:val="24"/>
          <w:shd w:val="clear" w:color="auto" w:fill="FFFFFF"/>
        </w:rPr>
        <w:t>es</w:t>
      </w:r>
      <w:r w:rsidRPr="00A37F79">
        <w:rPr>
          <w:rFonts w:ascii="Times New Roman" w:hAnsi="Times New Roman" w:cs="Times New Roman"/>
          <w:color w:val="222222"/>
          <w:sz w:val="24"/>
          <w:szCs w:val="24"/>
          <w:shd w:val="clear" w:color="auto" w:fill="FFFFFF"/>
        </w:rPr>
        <w:t>, 240-252.</w:t>
      </w:r>
    </w:p>
    <w:p w:rsidR="00A37F79" w:rsidRPr="00A37F79" w:rsidRDefault="00BC5341" w:rsidP="00C96407">
      <w:pPr>
        <w:spacing w:line="480" w:lineRule="auto"/>
        <w:ind w:left="720" w:hanging="720"/>
        <w:rPr>
          <w:rFonts w:ascii="Times New Roman" w:hAnsi="Times New Roman" w:cs="Times New Roman"/>
          <w:sz w:val="24"/>
          <w:szCs w:val="24"/>
        </w:rPr>
      </w:pPr>
      <w:r w:rsidRPr="00A37F79">
        <w:rPr>
          <w:rFonts w:ascii="Times New Roman" w:hAnsi="Times New Roman" w:cs="Times New Roman"/>
          <w:color w:val="222222"/>
          <w:sz w:val="24"/>
          <w:szCs w:val="24"/>
          <w:shd w:val="clear" w:color="auto" w:fill="FFFFFF"/>
        </w:rPr>
        <w:t>Shogren, K. A., &amp; Plotner, A. J. (2012). Transition planning for students with intellectual disability, autism, or other disabilities: Data from the National Longitudinal Transition Study-2. </w:t>
      </w:r>
      <w:r w:rsidRPr="00A37F79">
        <w:rPr>
          <w:rFonts w:ascii="Times New Roman" w:hAnsi="Times New Roman" w:cs="Times New Roman"/>
          <w:i/>
          <w:iCs/>
          <w:color w:val="222222"/>
          <w:sz w:val="24"/>
          <w:szCs w:val="24"/>
          <w:shd w:val="clear" w:color="auto" w:fill="FFFFFF"/>
        </w:rPr>
        <w:t>Intellectual and developmental disabilities</w:t>
      </w:r>
      <w:r w:rsidRPr="00A37F79">
        <w:rPr>
          <w:rFonts w:ascii="Times New Roman" w:hAnsi="Times New Roman" w:cs="Times New Roman"/>
          <w:color w:val="222222"/>
          <w:sz w:val="24"/>
          <w:szCs w:val="24"/>
          <w:shd w:val="clear" w:color="auto" w:fill="FFFFFF"/>
        </w:rPr>
        <w:t>, </w:t>
      </w:r>
      <w:r w:rsidRPr="00A37F79">
        <w:rPr>
          <w:rFonts w:ascii="Times New Roman" w:hAnsi="Times New Roman" w:cs="Times New Roman"/>
          <w:i/>
          <w:iCs/>
          <w:color w:val="222222"/>
          <w:sz w:val="24"/>
          <w:szCs w:val="24"/>
          <w:shd w:val="clear" w:color="auto" w:fill="FFFFFF"/>
        </w:rPr>
        <w:t>50</w:t>
      </w:r>
      <w:r w:rsidRPr="00A37F79">
        <w:rPr>
          <w:rFonts w:ascii="Times New Roman" w:hAnsi="Times New Roman" w:cs="Times New Roman"/>
          <w:color w:val="222222"/>
          <w:sz w:val="24"/>
          <w:szCs w:val="24"/>
          <w:shd w:val="clear" w:color="auto" w:fill="FFFFFF"/>
        </w:rPr>
        <w:t xml:space="preserve">(1), </w:t>
      </w:r>
      <w:r w:rsidRPr="00A37F79">
        <w:rPr>
          <w:rFonts w:ascii="Times New Roman" w:hAnsi="Times New Roman" w:cs="Times New Roman"/>
          <w:color w:val="222222"/>
          <w:sz w:val="24"/>
          <w:szCs w:val="24"/>
          <w:shd w:val="clear" w:color="auto" w:fill="FFFFFF"/>
        </w:rPr>
        <w:t>16-30.</w:t>
      </w:r>
    </w:p>
    <w:p w:rsidR="00EB5A87" w:rsidRPr="00A37F79" w:rsidRDefault="00BC5341" w:rsidP="00C96407">
      <w:pPr>
        <w:spacing w:line="480" w:lineRule="auto"/>
        <w:ind w:left="720" w:hanging="720"/>
        <w:rPr>
          <w:rFonts w:ascii="Times New Roman" w:hAnsi="Times New Roman" w:cs="Times New Roman"/>
          <w:color w:val="222222"/>
          <w:sz w:val="24"/>
          <w:szCs w:val="24"/>
          <w:shd w:val="clear" w:color="auto" w:fill="FFFFFF"/>
        </w:rPr>
      </w:pPr>
      <w:r w:rsidRPr="00A37F79">
        <w:rPr>
          <w:rFonts w:ascii="Times New Roman" w:hAnsi="Times New Roman" w:cs="Times New Roman"/>
          <w:color w:val="222222"/>
          <w:sz w:val="24"/>
          <w:szCs w:val="24"/>
          <w:shd w:val="clear" w:color="auto" w:fill="FFFFFF"/>
        </w:rPr>
        <w:t>Smith, A. (2009). The empathy imbalance hypothesis of autism: a theoretical approach to cognitive and emotional empathy in autistic development. </w:t>
      </w:r>
      <w:r w:rsidRPr="00A37F79">
        <w:rPr>
          <w:rFonts w:ascii="Times New Roman" w:hAnsi="Times New Roman" w:cs="Times New Roman"/>
          <w:i/>
          <w:iCs/>
          <w:color w:val="222222"/>
          <w:sz w:val="24"/>
          <w:szCs w:val="24"/>
          <w:shd w:val="clear" w:color="auto" w:fill="FFFFFF"/>
        </w:rPr>
        <w:t>The Psychological Record</w:t>
      </w:r>
      <w:r w:rsidRPr="00A37F79">
        <w:rPr>
          <w:rFonts w:ascii="Times New Roman" w:hAnsi="Times New Roman" w:cs="Times New Roman"/>
          <w:color w:val="222222"/>
          <w:sz w:val="24"/>
          <w:szCs w:val="24"/>
          <w:shd w:val="clear" w:color="auto" w:fill="FFFFFF"/>
        </w:rPr>
        <w:t>, </w:t>
      </w:r>
      <w:r w:rsidRPr="00A37F79">
        <w:rPr>
          <w:rFonts w:ascii="Times New Roman" w:hAnsi="Times New Roman" w:cs="Times New Roman"/>
          <w:i/>
          <w:iCs/>
          <w:color w:val="222222"/>
          <w:sz w:val="24"/>
          <w:szCs w:val="24"/>
          <w:shd w:val="clear" w:color="auto" w:fill="FFFFFF"/>
        </w:rPr>
        <w:t>59</w:t>
      </w:r>
      <w:r w:rsidRPr="00A37F79">
        <w:rPr>
          <w:rFonts w:ascii="Times New Roman" w:hAnsi="Times New Roman" w:cs="Times New Roman"/>
          <w:color w:val="222222"/>
          <w:sz w:val="24"/>
          <w:szCs w:val="24"/>
          <w:shd w:val="clear" w:color="auto" w:fill="FFFFFF"/>
        </w:rPr>
        <w:t>(3), 489-510.</w:t>
      </w:r>
    </w:p>
    <w:p w:rsidR="006B5186" w:rsidRPr="00A37F79" w:rsidRDefault="00BC5341" w:rsidP="00C96407">
      <w:pPr>
        <w:spacing w:line="480" w:lineRule="auto"/>
        <w:ind w:left="720" w:hanging="720"/>
        <w:rPr>
          <w:rFonts w:ascii="Times New Roman" w:hAnsi="Times New Roman" w:cs="Times New Roman"/>
          <w:sz w:val="24"/>
          <w:szCs w:val="24"/>
        </w:rPr>
      </w:pPr>
      <w:r w:rsidRPr="00A37F79">
        <w:rPr>
          <w:rFonts w:ascii="Times New Roman" w:hAnsi="Times New Roman" w:cs="Times New Roman"/>
          <w:color w:val="222222"/>
          <w:sz w:val="24"/>
          <w:szCs w:val="24"/>
          <w:shd w:val="clear" w:color="auto" w:fill="FFFFFF"/>
        </w:rPr>
        <w:t xml:space="preserve">Solomon, A. H., &amp; Chung, B. (2012). Understanding autism: How </w:t>
      </w:r>
      <w:r w:rsidRPr="00A37F79">
        <w:rPr>
          <w:rFonts w:ascii="Times New Roman" w:hAnsi="Times New Roman" w:cs="Times New Roman"/>
          <w:color w:val="222222"/>
          <w:sz w:val="24"/>
          <w:szCs w:val="24"/>
          <w:shd w:val="clear" w:color="auto" w:fill="FFFFFF"/>
        </w:rPr>
        <w:t>family therapists can support parents of children with autism spectrum disorders. </w:t>
      </w:r>
      <w:r w:rsidRPr="00A37F79">
        <w:rPr>
          <w:rFonts w:ascii="Times New Roman" w:hAnsi="Times New Roman" w:cs="Times New Roman"/>
          <w:i/>
          <w:iCs/>
          <w:color w:val="222222"/>
          <w:sz w:val="24"/>
          <w:szCs w:val="24"/>
          <w:shd w:val="clear" w:color="auto" w:fill="FFFFFF"/>
        </w:rPr>
        <w:t>Family Process</w:t>
      </w:r>
      <w:r w:rsidRPr="00A37F79">
        <w:rPr>
          <w:rFonts w:ascii="Times New Roman" w:hAnsi="Times New Roman" w:cs="Times New Roman"/>
          <w:color w:val="222222"/>
          <w:sz w:val="24"/>
          <w:szCs w:val="24"/>
          <w:shd w:val="clear" w:color="auto" w:fill="FFFFFF"/>
        </w:rPr>
        <w:t>, </w:t>
      </w:r>
      <w:r w:rsidRPr="00A37F79">
        <w:rPr>
          <w:rFonts w:ascii="Times New Roman" w:hAnsi="Times New Roman" w:cs="Times New Roman"/>
          <w:i/>
          <w:iCs/>
          <w:color w:val="222222"/>
          <w:sz w:val="24"/>
          <w:szCs w:val="24"/>
          <w:shd w:val="clear" w:color="auto" w:fill="FFFFFF"/>
        </w:rPr>
        <w:t>51</w:t>
      </w:r>
      <w:r w:rsidRPr="00A37F79">
        <w:rPr>
          <w:rFonts w:ascii="Times New Roman" w:hAnsi="Times New Roman" w:cs="Times New Roman"/>
          <w:color w:val="222222"/>
          <w:sz w:val="24"/>
          <w:szCs w:val="24"/>
          <w:shd w:val="clear" w:color="auto" w:fill="FFFFFF"/>
        </w:rPr>
        <w:t>(2), 250-264.</w:t>
      </w:r>
    </w:p>
    <w:p w:rsidR="00C5251C" w:rsidRDefault="00C5251C" w:rsidP="0049775E">
      <w:pPr>
        <w:spacing w:line="480" w:lineRule="auto"/>
        <w:ind w:firstLine="720"/>
        <w:rPr>
          <w:rFonts w:ascii="Times New Roman" w:hAnsi="Times New Roman" w:cs="Times New Roman"/>
          <w:sz w:val="24"/>
          <w:szCs w:val="24"/>
        </w:rPr>
      </w:pPr>
    </w:p>
    <w:sectPr w:rsidR="00C5251C" w:rsidSect="004053E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341" w:rsidRDefault="00BC5341">
      <w:pPr>
        <w:spacing w:after="0" w:line="240" w:lineRule="auto"/>
      </w:pPr>
      <w:r>
        <w:separator/>
      </w:r>
    </w:p>
  </w:endnote>
  <w:endnote w:type="continuationSeparator" w:id="0">
    <w:p w:rsidR="00BC5341" w:rsidRDefault="00BC5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341" w:rsidRDefault="00BC5341">
      <w:pPr>
        <w:spacing w:after="0" w:line="240" w:lineRule="auto"/>
      </w:pPr>
      <w:r>
        <w:separator/>
      </w:r>
    </w:p>
  </w:footnote>
  <w:footnote w:type="continuationSeparator" w:id="0">
    <w:p w:rsidR="00BC5341" w:rsidRDefault="00BC53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CDC" w:rsidRDefault="00161CDC">
    <w:pPr>
      <w:pStyle w:val="Header"/>
      <w:jc w:val="right"/>
    </w:pPr>
    <w:r w:rsidRPr="00161CDC">
      <w:rPr>
        <w:rFonts w:ascii="Times New Roman" w:hAnsi="Times New Roman" w:cs="Times New Roman"/>
        <w:sz w:val="24"/>
        <w:szCs w:val="24"/>
      </w:rPr>
      <w:t>IDEA DISABILITY CATEGORIES</w:t>
    </w:r>
    <w:r>
      <w:tab/>
    </w:r>
    <w:r>
      <w:tab/>
    </w:r>
    <w:sdt>
      <w:sdtPr>
        <w:id w:val="12548589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2986">
          <w:rPr>
            <w:noProof/>
          </w:rPr>
          <w:t>7</w:t>
        </w:r>
        <w:r>
          <w:rPr>
            <w:noProof/>
          </w:rPr>
          <w:fldChar w:fldCharType="end"/>
        </w:r>
      </w:sdtContent>
    </w:sdt>
  </w:p>
  <w:p w:rsidR="0049775E" w:rsidRPr="0049775E" w:rsidRDefault="0049775E" w:rsidP="0049775E">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75E" w:rsidRPr="0049775E" w:rsidRDefault="00BC5341">
    <w:pPr>
      <w:pStyle w:val="Header"/>
      <w:jc w:val="right"/>
      <w:rPr>
        <w:rFonts w:ascii="Times New Roman" w:hAnsi="Times New Roman" w:cs="Times New Roman"/>
        <w:sz w:val="24"/>
        <w:szCs w:val="24"/>
      </w:rPr>
    </w:pPr>
    <w:r w:rsidRPr="0049775E">
      <w:rPr>
        <w:rFonts w:ascii="Times New Roman" w:hAnsi="Times New Roman" w:cs="Times New Roman"/>
        <w:sz w:val="24"/>
        <w:szCs w:val="24"/>
      </w:rPr>
      <w:t>Running head: IDEA DISABILITY CATEGORIES</w:t>
    </w:r>
    <w:r>
      <w:rPr>
        <w:rFonts w:ascii="Times New Roman" w:hAnsi="Times New Roman" w:cs="Times New Roman"/>
        <w:sz w:val="24"/>
        <w:szCs w:val="24"/>
      </w:rPr>
      <w:t xml:space="preserve">                                                                 </w:t>
    </w:r>
    <w:sdt>
      <w:sdtPr>
        <w:rPr>
          <w:rFonts w:ascii="Times New Roman" w:hAnsi="Times New Roman" w:cs="Times New Roman"/>
          <w:sz w:val="24"/>
          <w:szCs w:val="24"/>
        </w:rPr>
        <w:id w:val="-1872142928"/>
        <w:docPartObj>
          <w:docPartGallery w:val="Page Numbers (Top of Page)"/>
          <w:docPartUnique/>
        </w:docPartObj>
      </w:sdtPr>
      <w:sdtEndPr>
        <w:rPr>
          <w:noProof/>
        </w:rPr>
      </w:sdtEndPr>
      <w:sdtContent>
        <w:r w:rsidRPr="0049775E">
          <w:rPr>
            <w:rFonts w:ascii="Times New Roman" w:hAnsi="Times New Roman" w:cs="Times New Roman"/>
            <w:sz w:val="24"/>
            <w:szCs w:val="24"/>
          </w:rPr>
          <w:fldChar w:fldCharType="begin"/>
        </w:r>
        <w:r w:rsidRPr="0049775E">
          <w:rPr>
            <w:rFonts w:ascii="Times New Roman" w:hAnsi="Times New Roman" w:cs="Times New Roman"/>
            <w:sz w:val="24"/>
            <w:szCs w:val="24"/>
          </w:rPr>
          <w:instrText xml:space="preserve"> PAGE   \* MERGEFORMAT </w:instrText>
        </w:r>
        <w:r w:rsidRPr="0049775E">
          <w:rPr>
            <w:rFonts w:ascii="Times New Roman" w:hAnsi="Times New Roman" w:cs="Times New Roman"/>
            <w:sz w:val="24"/>
            <w:szCs w:val="24"/>
          </w:rPr>
          <w:fldChar w:fldCharType="separate"/>
        </w:r>
        <w:r w:rsidR="00D84B53">
          <w:rPr>
            <w:rFonts w:ascii="Times New Roman" w:hAnsi="Times New Roman" w:cs="Times New Roman"/>
            <w:noProof/>
            <w:sz w:val="24"/>
            <w:szCs w:val="24"/>
          </w:rPr>
          <w:t>1</w:t>
        </w:r>
        <w:r w:rsidRPr="0049775E">
          <w:rPr>
            <w:rFonts w:ascii="Times New Roman" w:hAnsi="Times New Roman" w:cs="Times New Roman"/>
            <w:noProof/>
            <w:sz w:val="24"/>
            <w:szCs w:val="24"/>
          </w:rPr>
          <w:fldChar w:fldCharType="end"/>
        </w:r>
      </w:sdtContent>
    </w:sdt>
  </w:p>
  <w:p w:rsidR="0049775E" w:rsidRPr="0049775E" w:rsidRDefault="0049775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7BA"/>
    <w:rsid w:val="0003006C"/>
    <w:rsid w:val="000308DC"/>
    <w:rsid w:val="000F6119"/>
    <w:rsid w:val="00161CDC"/>
    <w:rsid w:val="002637BA"/>
    <w:rsid w:val="002C29FC"/>
    <w:rsid w:val="003D7DD9"/>
    <w:rsid w:val="004053EA"/>
    <w:rsid w:val="0049775E"/>
    <w:rsid w:val="005A09EC"/>
    <w:rsid w:val="006167DD"/>
    <w:rsid w:val="00617B74"/>
    <w:rsid w:val="006424D4"/>
    <w:rsid w:val="006514B1"/>
    <w:rsid w:val="00651620"/>
    <w:rsid w:val="006A4E30"/>
    <w:rsid w:val="006B5186"/>
    <w:rsid w:val="006F73B8"/>
    <w:rsid w:val="0071296C"/>
    <w:rsid w:val="00732986"/>
    <w:rsid w:val="00790DB5"/>
    <w:rsid w:val="00801886"/>
    <w:rsid w:val="00802532"/>
    <w:rsid w:val="008460B3"/>
    <w:rsid w:val="0089795E"/>
    <w:rsid w:val="008D0464"/>
    <w:rsid w:val="00916286"/>
    <w:rsid w:val="00A37F79"/>
    <w:rsid w:val="00B347E5"/>
    <w:rsid w:val="00BC5341"/>
    <w:rsid w:val="00C14DCB"/>
    <w:rsid w:val="00C5251C"/>
    <w:rsid w:val="00C96407"/>
    <w:rsid w:val="00CE692E"/>
    <w:rsid w:val="00CF5DDD"/>
    <w:rsid w:val="00D26473"/>
    <w:rsid w:val="00D33B78"/>
    <w:rsid w:val="00D84B53"/>
    <w:rsid w:val="00D9140C"/>
    <w:rsid w:val="00E17471"/>
    <w:rsid w:val="00EA6CCB"/>
    <w:rsid w:val="00EB5A87"/>
    <w:rsid w:val="00FE0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5E"/>
  </w:style>
  <w:style w:type="paragraph" w:styleId="Heading1">
    <w:name w:val="heading 1"/>
    <w:basedOn w:val="Normal"/>
    <w:next w:val="Normal"/>
    <w:link w:val="Heading1Char"/>
    <w:uiPriority w:val="9"/>
    <w:qFormat/>
    <w:rsid w:val="00CF5DDD"/>
    <w:pPr>
      <w:keepNext/>
      <w:keepLines/>
      <w:spacing w:before="240" w:after="0" w:line="480" w:lineRule="auto"/>
      <w:jc w:val="center"/>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uiPriority w:val="9"/>
    <w:unhideWhenUsed/>
    <w:qFormat/>
    <w:rsid w:val="00CF5DDD"/>
    <w:pPr>
      <w:keepNext/>
      <w:keepLines/>
      <w:spacing w:before="40" w:after="0" w:line="480" w:lineRule="auto"/>
      <w:jc w:val="center"/>
      <w:outlineLvl w:val="1"/>
    </w:pPr>
    <w:rPr>
      <w:rFonts w:ascii="Times New Roman" w:eastAsiaTheme="majorEastAsia" w:hAnsi="Times New Roman"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DDD"/>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CF5DDD"/>
    <w:rPr>
      <w:rFonts w:ascii="Times New Roman" w:eastAsiaTheme="majorEastAsia" w:hAnsi="Times New Roman" w:cstheme="majorBidi"/>
      <w:sz w:val="24"/>
      <w:szCs w:val="26"/>
    </w:rPr>
  </w:style>
  <w:style w:type="paragraph" w:styleId="Header">
    <w:name w:val="header"/>
    <w:basedOn w:val="Normal"/>
    <w:link w:val="HeaderChar"/>
    <w:uiPriority w:val="99"/>
    <w:unhideWhenUsed/>
    <w:rsid w:val="004977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75E"/>
  </w:style>
  <w:style w:type="paragraph" w:styleId="Footer">
    <w:name w:val="footer"/>
    <w:basedOn w:val="Normal"/>
    <w:link w:val="FooterChar"/>
    <w:uiPriority w:val="99"/>
    <w:unhideWhenUsed/>
    <w:rsid w:val="004977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77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5E"/>
  </w:style>
  <w:style w:type="paragraph" w:styleId="Heading1">
    <w:name w:val="heading 1"/>
    <w:basedOn w:val="Normal"/>
    <w:next w:val="Normal"/>
    <w:link w:val="Heading1Char"/>
    <w:uiPriority w:val="9"/>
    <w:qFormat/>
    <w:rsid w:val="00CF5DDD"/>
    <w:pPr>
      <w:keepNext/>
      <w:keepLines/>
      <w:spacing w:before="240" w:after="0" w:line="480" w:lineRule="auto"/>
      <w:jc w:val="center"/>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uiPriority w:val="9"/>
    <w:unhideWhenUsed/>
    <w:qFormat/>
    <w:rsid w:val="00CF5DDD"/>
    <w:pPr>
      <w:keepNext/>
      <w:keepLines/>
      <w:spacing w:before="40" w:after="0" w:line="480" w:lineRule="auto"/>
      <w:jc w:val="center"/>
      <w:outlineLvl w:val="1"/>
    </w:pPr>
    <w:rPr>
      <w:rFonts w:ascii="Times New Roman" w:eastAsiaTheme="majorEastAsia" w:hAnsi="Times New Roman"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DDD"/>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CF5DDD"/>
    <w:rPr>
      <w:rFonts w:ascii="Times New Roman" w:eastAsiaTheme="majorEastAsia" w:hAnsi="Times New Roman" w:cstheme="majorBidi"/>
      <w:sz w:val="24"/>
      <w:szCs w:val="26"/>
    </w:rPr>
  </w:style>
  <w:style w:type="paragraph" w:styleId="Header">
    <w:name w:val="header"/>
    <w:basedOn w:val="Normal"/>
    <w:link w:val="HeaderChar"/>
    <w:uiPriority w:val="99"/>
    <w:unhideWhenUsed/>
    <w:rsid w:val="004977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75E"/>
  </w:style>
  <w:style w:type="paragraph" w:styleId="Footer">
    <w:name w:val="footer"/>
    <w:basedOn w:val="Normal"/>
    <w:link w:val="FooterChar"/>
    <w:uiPriority w:val="99"/>
    <w:unhideWhenUsed/>
    <w:rsid w:val="004977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7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8</Pages>
  <Words>1632</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NAOMI CHEMUTAI</dc:creator>
  <cp:lastModifiedBy>admin</cp:lastModifiedBy>
  <cp:revision>13</cp:revision>
  <dcterms:created xsi:type="dcterms:W3CDTF">2018-05-20T11:17:00Z</dcterms:created>
  <dcterms:modified xsi:type="dcterms:W3CDTF">2018-05-21T22:05:00Z</dcterms:modified>
</cp:coreProperties>
</file>